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E8" w:rsidRDefault="008D0FE8" w:rsidP="00C97D22">
      <w:pPr>
        <w:pStyle w:val="1"/>
        <w:spacing w:line="500" w:lineRule="exact"/>
        <w:jc w:val="center"/>
        <w:rPr>
          <w:rFonts w:hint="eastAsia"/>
          <w:sz w:val="36"/>
          <w:szCs w:val="28"/>
        </w:rPr>
      </w:pPr>
      <w:bookmarkStart w:id="0" w:name="_GoBack"/>
      <w:r w:rsidRPr="00C97D22">
        <w:rPr>
          <w:rFonts w:hint="eastAsia"/>
          <w:sz w:val="36"/>
          <w:szCs w:val="28"/>
        </w:rPr>
        <w:t>附件一：唐楚玥发言稿</w:t>
      </w:r>
    </w:p>
    <w:bookmarkEnd w:id="0"/>
    <w:p w:rsidR="00C97D22" w:rsidRPr="00C97D22" w:rsidRDefault="00C97D22" w:rsidP="00C97D22"/>
    <w:p w:rsidR="008D0FE8" w:rsidRPr="008D0FE8" w:rsidRDefault="008D0FE8" w:rsidP="007A2F46">
      <w:pPr>
        <w:pStyle w:val="1"/>
        <w:spacing w:line="500" w:lineRule="exact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尊敬的老师、亲爱的学弟学妹们：</w:t>
      </w:r>
    </w:p>
    <w:p w:rsidR="008D0FE8" w:rsidRPr="008D0FE8" w:rsidRDefault="008D0FE8" w:rsidP="007A2F46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大家下午好！很荣幸能在这里和大家分享一点自己在高三的学习经验和体会。当然，在座的很多人都远比我优秀，所以我的一些方法也仅供大家参考借鉴。</w:t>
      </w:r>
    </w:p>
    <w:p w:rsidR="008D0FE8" w:rsidRPr="008D0FE8" w:rsidRDefault="008D0FE8" w:rsidP="007A2F46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面对高三生活，大家的心情是怎样的呢？兴奋、激动、忐忑、焦虑？我还记得高二的我们站在厚</w:t>
      </w:r>
      <w:proofErr w:type="gramStart"/>
      <w:r w:rsidRPr="008D0FE8">
        <w:rPr>
          <w:rFonts w:hint="eastAsia"/>
          <w:b w:val="0"/>
          <w:sz w:val="28"/>
          <w:szCs w:val="28"/>
        </w:rPr>
        <w:t>德广场</w:t>
      </w:r>
      <w:proofErr w:type="gramEnd"/>
      <w:r w:rsidRPr="008D0FE8">
        <w:rPr>
          <w:rFonts w:hint="eastAsia"/>
          <w:b w:val="0"/>
          <w:sz w:val="28"/>
          <w:szCs w:val="28"/>
        </w:rPr>
        <w:t>上与高三学生们一起参加他们最后一次升旗仪式时，我既为他们即将奔赴那样“千军万马过独桥”的人生中第一次大考而紧张，又为他们能够一展身手、开启大学生活而兴奋。而等到自己快要离开华一、走上考场时，我才发现自己原来是那样平静，只剩下对母校的不舍、离别的伤感。所以我想告诉大家的是，当我们开启一段未知的旅途时，任何的情绪都是再正常不过的，只要你坚持走下去，走到终点，你就会发现这一切也不过如此。</w:t>
      </w:r>
    </w:p>
    <w:p w:rsidR="008D0FE8" w:rsidRPr="008D0FE8" w:rsidRDefault="008D0FE8" w:rsidP="007A2F46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而关于高三的学习，你会体会到一种量变到质变的飞跃。而要做到这一点，必须要老师的讲解总结与自己的归纳思考相结合。打一个比方，如果说前两年的分章节、课本的学习是在一条河</w:t>
      </w:r>
      <w:r w:rsidR="007A2F46">
        <w:rPr>
          <w:rFonts w:hint="eastAsia"/>
          <w:b w:val="0"/>
          <w:sz w:val="28"/>
          <w:szCs w:val="28"/>
        </w:rPr>
        <w:t>,在</w:t>
      </w:r>
      <w:r w:rsidRPr="008D0FE8">
        <w:rPr>
          <w:rFonts w:hint="eastAsia"/>
          <w:b w:val="0"/>
          <w:sz w:val="28"/>
          <w:szCs w:val="28"/>
        </w:rPr>
        <w:t>不同的地方撒网，那么高三的综合练习、复习、归纳就是在收起所有的网、获得</w:t>
      </w:r>
      <w:proofErr w:type="gramStart"/>
      <w:r w:rsidRPr="008D0FE8">
        <w:rPr>
          <w:rFonts w:hint="eastAsia"/>
          <w:b w:val="0"/>
          <w:sz w:val="28"/>
          <w:szCs w:val="28"/>
        </w:rPr>
        <w:t>一</w:t>
      </w:r>
      <w:proofErr w:type="gramEnd"/>
      <w:r w:rsidRPr="008D0FE8">
        <w:rPr>
          <w:rFonts w:hint="eastAsia"/>
          <w:b w:val="0"/>
          <w:sz w:val="28"/>
          <w:szCs w:val="28"/>
        </w:rPr>
        <w:t>条条鱼。当你收起了所有的网，捞上了所有的鱼——也就是懂得了每一个知识点，这时你就能体会到整条学科之河的全貌。你会逐渐明白不同的学科各自的特点是什么、需要的思维品质是什么、应试考察的方式与重点是什么。这样在复习备考与平常考试的过程中你就不会钻牛角尖、走弯路。当然，我也很鼓励大家的奇思妙想，与同学与老师们进行深入的思想交流，但在面对高考试卷的时候，想得太多也可能成为干扰考试的因素。</w:t>
      </w:r>
    </w:p>
    <w:p w:rsidR="008D0FE8" w:rsidRPr="008D0FE8" w:rsidRDefault="008D0FE8" w:rsidP="007A2F46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具体说来，让我感触最深的应该是物理。高一刚进校的我可谓是物理困难户，可是到了高三，我觉得物理其实是所有学科里面最容易拿满分的，因为他的公式与各种概念是简洁、优美的，评判方式也是</w:t>
      </w:r>
      <w:r w:rsidRPr="008D0FE8">
        <w:rPr>
          <w:rFonts w:hint="eastAsia"/>
          <w:b w:val="0"/>
          <w:sz w:val="28"/>
          <w:szCs w:val="28"/>
        </w:rPr>
        <w:lastRenderedPageBreak/>
        <w:t>相对单一的。读懂了题目的应用情景，在脑海中调取出可能需要的中间量，进行一定的公式推导将量与量进行关联，最后稍微计算一下就可以得到答案。让高中物理变得简单的一点在于，我们学过的公式是有限的。比如关于力的问题，大家跟我一起想一想最常用的几个公式</w:t>
      </w:r>
      <w:r w:rsidR="007A2F46">
        <w:rPr>
          <w:rFonts w:hint="eastAsia"/>
          <w:b w:val="0"/>
          <w:sz w:val="28"/>
          <w:szCs w:val="28"/>
        </w:rPr>
        <w:t>：</w:t>
      </w:r>
      <w:r w:rsidRPr="008D0FE8">
        <w:rPr>
          <w:rFonts w:hint="eastAsia"/>
          <w:b w:val="0"/>
          <w:sz w:val="28"/>
          <w:szCs w:val="28"/>
        </w:rPr>
        <w:t>一、力的瞬时效果，那就是牛顿运动定律；二、力对空间的积累，功能关系之类的；三、力对时间的积累，动量定理。当然，</w:t>
      </w:r>
      <w:proofErr w:type="gramStart"/>
      <w:r w:rsidRPr="008D0FE8">
        <w:rPr>
          <w:rFonts w:hint="eastAsia"/>
          <w:b w:val="0"/>
          <w:sz w:val="28"/>
          <w:szCs w:val="28"/>
        </w:rPr>
        <w:t>光套公式</w:t>
      </w:r>
      <w:proofErr w:type="gramEnd"/>
      <w:r w:rsidRPr="008D0FE8">
        <w:rPr>
          <w:rFonts w:hint="eastAsia"/>
          <w:b w:val="0"/>
          <w:sz w:val="28"/>
          <w:szCs w:val="28"/>
        </w:rPr>
        <w:t>也不是解决物理问题的妙方，很多有难度的试题是需要仔细的分析的，比如一些循环往复的运动和它们的末态的分析，还有一些多解问题的全面</w:t>
      </w:r>
      <w:proofErr w:type="gramStart"/>
      <w:r w:rsidRPr="008D0FE8">
        <w:rPr>
          <w:rFonts w:hint="eastAsia"/>
          <w:b w:val="0"/>
          <w:sz w:val="28"/>
          <w:szCs w:val="28"/>
        </w:rPr>
        <w:t>考量</w:t>
      </w:r>
      <w:proofErr w:type="gramEnd"/>
      <w:r w:rsidRPr="008D0FE8">
        <w:rPr>
          <w:rFonts w:hint="eastAsia"/>
          <w:b w:val="0"/>
          <w:sz w:val="28"/>
          <w:szCs w:val="28"/>
        </w:rPr>
        <w:t>等等。</w:t>
      </w:r>
    </w:p>
    <w:p w:rsidR="008D0FE8" w:rsidRPr="008D0FE8" w:rsidRDefault="007A2F46" w:rsidP="007A2F46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最后还想说的一点就是自己这一年</w:t>
      </w:r>
      <w:r w:rsidR="008D0FE8" w:rsidRPr="008D0FE8">
        <w:rPr>
          <w:rFonts w:hint="eastAsia"/>
          <w:b w:val="0"/>
          <w:sz w:val="28"/>
          <w:szCs w:val="28"/>
        </w:rPr>
        <w:t>做</w:t>
      </w:r>
      <w:r>
        <w:rPr>
          <w:rFonts w:hint="eastAsia"/>
          <w:b w:val="0"/>
          <w:sz w:val="28"/>
          <w:szCs w:val="28"/>
        </w:rPr>
        <w:t>得</w:t>
      </w:r>
      <w:r w:rsidR="008D0FE8" w:rsidRPr="008D0FE8">
        <w:rPr>
          <w:rFonts w:hint="eastAsia"/>
          <w:b w:val="0"/>
          <w:sz w:val="28"/>
          <w:szCs w:val="28"/>
        </w:rPr>
        <w:t>好和不太好的一些地方，希望大家能在我自己的反思中吸取一点点经验吧。首先，我对一些计划的执行力还不够高。之前有说想把语文课本上的文章、知识点都复习整理一遍，但是到高考前都没有完成。大家可以学习我的几位同学的做法，她们很善于利用零碎时间进行语文方面的学习。大家可以把自己各科的复习计划尽量切分到每一天，让他们看起来很简单，然后每天坚持下去。其次，我觉得大家不要走进</w:t>
      </w:r>
      <w:proofErr w:type="gramStart"/>
      <w:r w:rsidR="008D0FE8" w:rsidRPr="008D0FE8">
        <w:rPr>
          <w:rFonts w:hint="eastAsia"/>
          <w:b w:val="0"/>
          <w:sz w:val="28"/>
          <w:szCs w:val="28"/>
        </w:rPr>
        <w:t>盲目刷题的</w:t>
      </w:r>
      <w:proofErr w:type="gramEnd"/>
      <w:r w:rsidR="008D0FE8" w:rsidRPr="008D0FE8">
        <w:rPr>
          <w:rFonts w:hint="eastAsia"/>
          <w:b w:val="0"/>
          <w:sz w:val="28"/>
          <w:szCs w:val="28"/>
        </w:rPr>
        <w:t>误区。虽然很多时候，</w:t>
      </w:r>
      <w:proofErr w:type="gramStart"/>
      <w:r w:rsidR="008D0FE8" w:rsidRPr="008D0FE8">
        <w:rPr>
          <w:rFonts w:hint="eastAsia"/>
          <w:b w:val="0"/>
          <w:sz w:val="28"/>
          <w:szCs w:val="28"/>
        </w:rPr>
        <w:t>在刷题</w:t>
      </w:r>
      <w:proofErr w:type="gramEnd"/>
      <w:r w:rsidR="008D0FE8" w:rsidRPr="008D0FE8">
        <w:rPr>
          <w:rFonts w:hint="eastAsia"/>
          <w:b w:val="0"/>
          <w:sz w:val="28"/>
          <w:szCs w:val="28"/>
        </w:rPr>
        <w:t>和整理这件事上的时间分配和最终的学习效果是因人而异的，但是我觉得自己做的一些归纳整理还是非常值得的，并且还有很多没有完成。所以我希望大家能尽早养成这样的意识，用快捷而有效的方式让自己成为知识的主人，而不是被知识牵着走。最后我觉得自己做的还算不错的就是心态，以轻松的方式对待每一天的生活，不要以学业忙为借口放弃阅读、锻炼的习惯，同时用一点小小的紧张驱动自己学习，最后以顺其自然的态度参加考试。做到这些之后，你会发现高三过的真的很快。</w:t>
      </w:r>
    </w:p>
    <w:p w:rsidR="008D0FE8" w:rsidRPr="008D0FE8" w:rsidRDefault="008D0FE8" w:rsidP="007A2F46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亲爱的学弟学妹们，希望你们每天开心、学业进步，考入理想的学校，也为华</w:t>
      </w:r>
      <w:proofErr w:type="gramStart"/>
      <w:r w:rsidRPr="008D0FE8">
        <w:rPr>
          <w:rFonts w:hint="eastAsia"/>
          <w:b w:val="0"/>
          <w:sz w:val="28"/>
          <w:szCs w:val="28"/>
        </w:rPr>
        <w:t>一</w:t>
      </w:r>
      <w:proofErr w:type="gramEnd"/>
      <w:r w:rsidRPr="008D0FE8">
        <w:rPr>
          <w:rFonts w:hint="eastAsia"/>
          <w:b w:val="0"/>
          <w:sz w:val="28"/>
          <w:szCs w:val="28"/>
        </w:rPr>
        <w:t>创造属于你们的辉煌！</w:t>
      </w:r>
    </w:p>
    <w:p w:rsidR="008D0FE8" w:rsidRPr="008D0FE8" w:rsidRDefault="008D0FE8" w:rsidP="00C97D22">
      <w:pPr>
        <w:pStyle w:val="1"/>
        <w:spacing w:line="500" w:lineRule="exact"/>
        <w:ind w:firstLineChars="200" w:firstLine="560"/>
        <w:jc w:val="both"/>
        <w:rPr>
          <w:b w:val="0"/>
          <w:sz w:val="28"/>
          <w:szCs w:val="28"/>
        </w:rPr>
      </w:pPr>
      <w:r w:rsidRPr="008D0FE8">
        <w:rPr>
          <w:rFonts w:hint="eastAsia"/>
          <w:b w:val="0"/>
          <w:sz w:val="28"/>
          <w:szCs w:val="28"/>
        </w:rPr>
        <w:t>谢谢大家，我的演讲完毕。</w:t>
      </w:r>
    </w:p>
    <w:sectPr w:rsidR="008D0FE8" w:rsidRPr="008D0FE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FC" w:rsidRDefault="002537FC" w:rsidP="00654F2D">
      <w:r>
        <w:separator/>
      </w:r>
    </w:p>
  </w:endnote>
  <w:endnote w:type="continuationSeparator" w:id="0">
    <w:p w:rsidR="002537FC" w:rsidRDefault="002537FC" w:rsidP="0065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FC" w:rsidRDefault="002537FC" w:rsidP="00654F2D">
      <w:r>
        <w:separator/>
      </w:r>
    </w:p>
  </w:footnote>
  <w:footnote w:type="continuationSeparator" w:id="0">
    <w:p w:rsidR="002537FC" w:rsidRDefault="002537FC" w:rsidP="0065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D2A93"/>
    <w:multiLevelType w:val="singleLevel"/>
    <w:tmpl w:val="99CD2A9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BB"/>
    <w:rsid w:val="000278D4"/>
    <w:rsid w:val="000478B9"/>
    <w:rsid w:val="00054114"/>
    <w:rsid w:val="000A70FE"/>
    <w:rsid w:val="000B7E64"/>
    <w:rsid w:val="000C2039"/>
    <w:rsid w:val="000E07AB"/>
    <w:rsid w:val="000F38CD"/>
    <w:rsid w:val="001141F3"/>
    <w:rsid w:val="00116F56"/>
    <w:rsid w:val="00120975"/>
    <w:rsid w:val="00127AAC"/>
    <w:rsid w:val="00133BDC"/>
    <w:rsid w:val="001E3A7B"/>
    <w:rsid w:val="00221F4B"/>
    <w:rsid w:val="002223FE"/>
    <w:rsid w:val="002355AC"/>
    <w:rsid w:val="002537FC"/>
    <w:rsid w:val="002961DB"/>
    <w:rsid w:val="002E3443"/>
    <w:rsid w:val="002E3A97"/>
    <w:rsid w:val="0030229F"/>
    <w:rsid w:val="003300BE"/>
    <w:rsid w:val="003333AE"/>
    <w:rsid w:val="00334592"/>
    <w:rsid w:val="00343B6D"/>
    <w:rsid w:val="00352D94"/>
    <w:rsid w:val="003D2042"/>
    <w:rsid w:val="003E66AC"/>
    <w:rsid w:val="004004E7"/>
    <w:rsid w:val="0042183E"/>
    <w:rsid w:val="00446204"/>
    <w:rsid w:val="00467858"/>
    <w:rsid w:val="004C0929"/>
    <w:rsid w:val="005104F8"/>
    <w:rsid w:val="005225B1"/>
    <w:rsid w:val="005C3DEB"/>
    <w:rsid w:val="005C634F"/>
    <w:rsid w:val="006017F9"/>
    <w:rsid w:val="0060764B"/>
    <w:rsid w:val="00623012"/>
    <w:rsid w:val="006370FB"/>
    <w:rsid w:val="00651265"/>
    <w:rsid w:val="00654F2D"/>
    <w:rsid w:val="00676754"/>
    <w:rsid w:val="00694830"/>
    <w:rsid w:val="006C469C"/>
    <w:rsid w:val="007848C1"/>
    <w:rsid w:val="007A2F46"/>
    <w:rsid w:val="007D1840"/>
    <w:rsid w:val="007F0147"/>
    <w:rsid w:val="007F4CEF"/>
    <w:rsid w:val="008241BB"/>
    <w:rsid w:val="00853168"/>
    <w:rsid w:val="00855954"/>
    <w:rsid w:val="0085663E"/>
    <w:rsid w:val="0086681D"/>
    <w:rsid w:val="008732F1"/>
    <w:rsid w:val="008B5226"/>
    <w:rsid w:val="008D0FE8"/>
    <w:rsid w:val="008F468E"/>
    <w:rsid w:val="00956C8A"/>
    <w:rsid w:val="00980193"/>
    <w:rsid w:val="00981EEF"/>
    <w:rsid w:val="00985BC3"/>
    <w:rsid w:val="009A5656"/>
    <w:rsid w:val="009C1815"/>
    <w:rsid w:val="00A05709"/>
    <w:rsid w:val="00A83E0B"/>
    <w:rsid w:val="00AE54CD"/>
    <w:rsid w:val="00B0503C"/>
    <w:rsid w:val="00B05130"/>
    <w:rsid w:val="00B6414B"/>
    <w:rsid w:val="00B84167"/>
    <w:rsid w:val="00BB506C"/>
    <w:rsid w:val="00C30E7E"/>
    <w:rsid w:val="00C40CD9"/>
    <w:rsid w:val="00C97D22"/>
    <w:rsid w:val="00CB1558"/>
    <w:rsid w:val="00CC18A0"/>
    <w:rsid w:val="00CD117F"/>
    <w:rsid w:val="00CE13CD"/>
    <w:rsid w:val="00D74D98"/>
    <w:rsid w:val="00DA1392"/>
    <w:rsid w:val="00DE60D1"/>
    <w:rsid w:val="00E17156"/>
    <w:rsid w:val="00E2619F"/>
    <w:rsid w:val="00E441BB"/>
    <w:rsid w:val="00E8321A"/>
    <w:rsid w:val="00E83CA6"/>
    <w:rsid w:val="00ED16A6"/>
    <w:rsid w:val="00F840B6"/>
    <w:rsid w:val="00F96EB9"/>
    <w:rsid w:val="00FC6734"/>
    <w:rsid w:val="09E60ABA"/>
    <w:rsid w:val="2392247E"/>
    <w:rsid w:val="477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5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5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5A142-9F19-4A4A-9B13-1F9D180F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8613407177323</dc:creator>
  <cp:lastModifiedBy>Windows 用户</cp:lastModifiedBy>
  <cp:revision>2</cp:revision>
  <dcterms:created xsi:type="dcterms:W3CDTF">2020-08-20T02:46:00Z</dcterms:created>
  <dcterms:modified xsi:type="dcterms:W3CDTF">2020-08-20T02:46:00Z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