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5.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D9" w:rsidRDefault="00DE7ED2" w:rsidP="00DE7ED2">
      <w:pPr>
        <w:widowControl/>
        <w:spacing w:line="600" w:lineRule="exact"/>
        <w:jc w:val="center"/>
        <w:rPr>
          <w:rFonts w:ascii="仿宋_GB2312" w:eastAsia="仿宋_GB2312" w:hAnsi="宋体" w:cs="宋体" w:hint="eastAsia"/>
          <w:b/>
          <w:kern w:val="0"/>
          <w:sz w:val="30"/>
          <w:szCs w:val="30"/>
        </w:rPr>
      </w:pPr>
      <w:r w:rsidRPr="004A38D9">
        <w:rPr>
          <w:rFonts w:ascii="仿宋_GB2312" w:eastAsia="仿宋_GB2312" w:hAnsi="宋体" w:cs="宋体" w:hint="eastAsia"/>
          <w:b/>
          <w:kern w:val="0"/>
          <w:sz w:val="30"/>
          <w:szCs w:val="30"/>
        </w:rPr>
        <w:t>我校15-18岁青少年体适能指标的调查及对学生发展的影响</w:t>
      </w:r>
    </w:p>
    <w:p w:rsidR="00DE7ED2" w:rsidRPr="004A38D9" w:rsidRDefault="00DE7ED2" w:rsidP="00DE7ED2">
      <w:pPr>
        <w:widowControl/>
        <w:spacing w:line="600" w:lineRule="exact"/>
        <w:jc w:val="center"/>
        <w:rPr>
          <w:rFonts w:ascii="仿宋_GB2312" w:eastAsia="仿宋_GB2312" w:hAnsi="宋体" w:cs="宋体"/>
          <w:b/>
          <w:kern w:val="0"/>
          <w:sz w:val="30"/>
          <w:szCs w:val="30"/>
        </w:rPr>
      </w:pPr>
      <w:r w:rsidRPr="004A38D9">
        <w:rPr>
          <w:rFonts w:ascii="仿宋_GB2312" w:eastAsia="仿宋_GB2312" w:hAnsi="宋体" w:cs="宋体" w:hint="eastAsia"/>
          <w:b/>
          <w:kern w:val="0"/>
          <w:sz w:val="30"/>
          <w:szCs w:val="30"/>
        </w:rPr>
        <w:t>结题报告</w:t>
      </w:r>
    </w:p>
    <w:p w:rsidR="00421367" w:rsidRPr="004A38D9" w:rsidRDefault="00421367" w:rsidP="004A38D9">
      <w:pPr>
        <w:widowControl/>
        <w:spacing w:line="600" w:lineRule="exact"/>
        <w:jc w:val="center"/>
        <w:rPr>
          <w:rFonts w:ascii="仿宋_GB2312" w:eastAsia="仿宋_GB2312" w:hAnsi="宋体" w:cs="宋体"/>
          <w:b/>
          <w:kern w:val="0"/>
          <w:sz w:val="28"/>
          <w:szCs w:val="28"/>
        </w:rPr>
      </w:pPr>
      <w:r w:rsidRPr="004A38D9">
        <w:rPr>
          <w:rFonts w:ascii="仿宋_GB2312" w:eastAsia="仿宋_GB2312" w:hAnsi="宋体" w:cs="宋体" w:hint="eastAsia"/>
          <w:b/>
          <w:kern w:val="0"/>
          <w:sz w:val="28"/>
          <w:szCs w:val="28"/>
        </w:rPr>
        <w:t>课题负责人：陈丽</w:t>
      </w:r>
    </w:p>
    <w:p w:rsidR="00421367" w:rsidRPr="004A38D9" w:rsidRDefault="00421367" w:rsidP="004A38D9">
      <w:pPr>
        <w:widowControl/>
        <w:spacing w:line="600" w:lineRule="exact"/>
        <w:jc w:val="center"/>
        <w:rPr>
          <w:rFonts w:ascii="仿宋_GB2312" w:eastAsia="仿宋_GB2312" w:hAnsi="宋体" w:cs="宋体"/>
          <w:b/>
          <w:kern w:val="0"/>
          <w:sz w:val="28"/>
          <w:szCs w:val="28"/>
        </w:rPr>
      </w:pPr>
      <w:r w:rsidRPr="004A38D9">
        <w:rPr>
          <w:rFonts w:ascii="仿宋_GB2312" w:eastAsia="仿宋_GB2312" w:hAnsi="宋体" w:cs="宋体" w:hint="eastAsia"/>
          <w:b/>
          <w:kern w:val="0"/>
          <w:sz w:val="28"/>
          <w:szCs w:val="28"/>
        </w:rPr>
        <w:t>数据采集：刘健</w:t>
      </w:r>
    </w:p>
    <w:p w:rsidR="00DE7ED2" w:rsidRPr="004A38D9" w:rsidRDefault="00DE7ED2" w:rsidP="004A38D9">
      <w:pPr>
        <w:widowControl/>
        <w:spacing w:line="440" w:lineRule="exact"/>
        <w:ind w:firstLineChars="200" w:firstLine="480"/>
        <w:jc w:val="left"/>
        <w:rPr>
          <w:rFonts w:ascii="宋体" w:hAnsi="宋体"/>
          <w:kern w:val="0"/>
          <w:sz w:val="24"/>
        </w:rPr>
      </w:pPr>
      <w:r w:rsidRPr="004A38D9">
        <w:rPr>
          <w:rFonts w:asciiTheme="minorEastAsia" w:eastAsiaTheme="minorEastAsia" w:hAnsiTheme="minorEastAsia" w:hint="eastAsia"/>
          <w:kern w:val="0"/>
          <w:sz w:val="24"/>
        </w:rPr>
        <w:t>1</w:t>
      </w:r>
      <w:r w:rsidRPr="004A38D9">
        <w:rPr>
          <w:rFonts w:ascii="宋体" w:hAnsi="宋体" w:hint="eastAsia"/>
          <w:kern w:val="0"/>
          <w:sz w:val="24"/>
        </w:rPr>
        <w:t>5-18岁是青少年到青年转变的重要时期，无论是在身体发展、心理健康、还是人格塑造上面都是关键期，如果在这个黄金期内抓好我校15-18岁青少年的发展，将对学生未来成才起着重要的作用。要全面了解我校这个年龄段的学生生理指标，做好充分的调研工作，提出针对这个年龄段的学生如何给予正确的健身指导，帮助学生了解更多健康知识，给予学生明确的锻炼处方，让学生能加强身体锻炼的基础上更好的完成学业，是课题的核心需要解决的问题。</w:t>
      </w:r>
    </w:p>
    <w:p w:rsidR="000A2B29" w:rsidRPr="004A38D9" w:rsidRDefault="00DE7ED2" w:rsidP="004A38D9">
      <w:pPr>
        <w:spacing w:line="440" w:lineRule="exact"/>
        <w:ind w:firstLineChars="200" w:firstLine="480"/>
        <w:rPr>
          <w:rFonts w:asciiTheme="minorEastAsia" w:eastAsiaTheme="minorEastAsia" w:hAnsiTheme="minorEastAsia"/>
          <w:sz w:val="24"/>
        </w:rPr>
      </w:pPr>
      <w:r w:rsidRPr="004A38D9">
        <w:rPr>
          <w:rFonts w:asciiTheme="minorEastAsia" w:eastAsiaTheme="minorEastAsia" w:hAnsiTheme="minorEastAsia" w:hint="eastAsia"/>
          <w:sz w:val="24"/>
        </w:rPr>
        <w:t>基于此项课题，课题组采集了2013年高一到高三</w:t>
      </w:r>
      <w:r w:rsidR="00E52F06" w:rsidRPr="004A38D9">
        <w:rPr>
          <w:rFonts w:asciiTheme="minorEastAsia" w:eastAsiaTheme="minorEastAsia" w:hAnsiTheme="minorEastAsia" w:hint="eastAsia"/>
          <w:sz w:val="24"/>
        </w:rPr>
        <w:t>共</w:t>
      </w:r>
      <w:r w:rsidRPr="004A38D9">
        <w:rPr>
          <w:rFonts w:asciiTheme="minorEastAsia" w:eastAsiaTheme="minorEastAsia" w:hAnsiTheme="minorEastAsia" w:hint="eastAsia"/>
          <w:sz w:val="24"/>
        </w:rPr>
        <w:t>三个年级的男女生体适能项目数据，分别测量了以下项目：身高、体重、肺活量、50米跑、立定跳远、坐位体前屈、800米跑（女）、1000米跑（男）、一分钟仰卧起坐（女）、引体向上（男）、左眼视力、右眼视力。</w:t>
      </w:r>
      <w:r w:rsidR="00607B5F" w:rsidRPr="004A38D9">
        <w:rPr>
          <w:rFonts w:asciiTheme="minorEastAsia" w:eastAsiaTheme="minorEastAsia" w:hAnsiTheme="minorEastAsia" w:hint="eastAsia"/>
          <w:sz w:val="24"/>
        </w:rPr>
        <w:t>在已测量</w:t>
      </w:r>
      <w:r w:rsidR="00E52F06" w:rsidRPr="004A38D9">
        <w:rPr>
          <w:rFonts w:asciiTheme="minorEastAsia" w:eastAsiaTheme="minorEastAsia" w:hAnsiTheme="minorEastAsia" w:hint="eastAsia"/>
          <w:sz w:val="24"/>
        </w:rPr>
        <w:t>的数据里，课题组选取了50米跑、立定跳远、坐位体前屈、800米跑（女）、1000米跑（男）、一分钟仰卧起坐（女）、引体向上（男）作为学生个体在速度、耐力、力量、柔韧度的表现为依据，形成了具体的数据图样。</w:t>
      </w:r>
    </w:p>
    <w:p w:rsidR="00E52F06" w:rsidRPr="004A38D9" w:rsidRDefault="00000912" w:rsidP="004A38D9">
      <w:pPr>
        <w:spacing w:line="480" w:lineRule="auto"/>
        <w:jc w:val="center"/>
        <w:rPr>
          <w:rFonts w:asciiTheme="minorEastAsia" w:eastAsiaTheme="minorEastAsia" w:hAnsiTheme="minorEastAsia"/>
          <w:b/>
          <w:sz w:val="24"/>
        </w:rPr>
      </w:pPr>
      <w:r w:rsidRPr="004A38D9">
        <w:rPr>
          <w:rFonts w:asciiTheme="minorEastAsia" w:eastAsiaTheme="minorEastAsia" w:hAnsiTheme="minorEastAsia" w:hint="eastAsia"/>
          <w:b/>
          <w:sz w:val="24"/>
        </w:rPr>
        <w:t>课题调查研究部分</w:t>
      </w:r>
    </w:p>
    <w:p w:rsidR="00421367" w:rsidRPr="004A38D9" w:rsidRDefault="00421367" w:rsidP="004A38D9">
      <w:pPr>
        <w:spacing w:line="440" w:lineRule="exact"/>
        <w:rPr>
          <w:rFonts w:asciiTheme="minorEastAsia" w:eastAsiaTheme="minorEastAsia" w:hAnsiTheme="minorEastAsia"/>
          <w:sz w:val="24"/>
        </w:rPr>
      </w:pPr>
      <w:r w:rsidRPr="004A38D9">
        <w:rPr>
          <w:rFonts w:asciiTheme="minorEastAsia" w:eastAsiaTheme="minorEastAsia" w:hAnsiTheme="minorEastAsia" w:hint="eastAsia"/>
          <w:sz w:val="24"/>
        </w:rPr>
        <w:t>（一）</w:t>
      </w:r>
      <w:r w:rsidRPr="004A38D9">
        <w:rPr>
          <w:rFonts w:asciiTheme="minorEastAsia" w:eastAsiaTheme="minorEastAsia" w:hAnsiTheme="minorEastAsia" w:hint="eastAsia"/>
          <w:b/>
          <w:sz w:val="24"/>
        </w:rPr>
        <w:t>高一学生男、女生体适能数据采集分析</w:t>
      </w:r>
    </w:p>
    <w:p w:rsidR="004A38D9" w:rsidRDefault="00E52F06" w:rsidP="004A38D9">
      <w:pPr>
        <w:spacing w:line="440" w:lineRule="exact"/>
        <w:rPr>
          <w:rFonts w:asciiTheme="minorEastAsia" w:eastAsiaTheme="minorEastAsia" w:hAnsiTheme="minorEastAsia" w:hint="eastAsia"/>
          <w:sz w:val="24"/>
        </w:rPr>
      </w:pPr>
      <w:r w:rsidRPr="004A38D9">
        <w:rPr>
          <w:rFonts w:asciiTheme="minorEastAsia" w:eastAsiaTheme="minorEastAsia" w:hAnsiTheme="minorEastAsia" w:hint="eastAsia"/>
          <w:sz w:val="24"/>
        </w:rPr>
        <w:t xml:space="preserve">      高一年级2013年入学的学生，在校男生数量为873人，在校女生数量为611人。</w:t>
      </w:r>
    </w:p>
    <w:p w:rsidR="00AA7BE1" w:rsidRPr="004A38D9" w:rsidRDefault="00AA7BE1" w:rsidP="004A38D9">
      <w:pPr>
        <w:spacing w:line="440" w:lineRule="exact"/>
        <w:rPr>
          <w:rFonts w:asciiTheme="minorEastAsia" w:eastAsiaTheme="minorEastAsia" w:hAnsiTheme="minorEastAsia"/>
          <w:sz w:val="24"/>
        </w:rPr>
      </w:pPr>
    </w:p>
    <w:tbl>
      <w:tblPr>
        <w:tblW w:w="6116" w:type="dxa"/>
        <w:tblInd w:w="1100" w:type="dxa"/>
        <w:tblLook w:val="04A0"/>
      </w:tblPr>
      <w:tblGrid>
        <w:gridCol w:w="1136"/>
        <w:gridCol w:w="976"/>
        <w:gridCol w:w="976"/>
        <w:gridCol w:w="976"/>
        <w:gridCol w:w="1076"/>
        <w:gridCol w:w="976"/>
      </w:tblGrid>
      <w:tr w:rsidR="00E52F06" w:rsidRPr="00E52F06" w:rsidTr="00607B5F">
        <w:trPr>
          <w:trHeight w:val="255"/>
        </w:trPr>
        <w:tc>
          <w:tcPr>
            <w:tcW w:w="1136" w:type="dxa"/>
            <w:tcBorders>
              <w:top w:val="nil"/>
              <w:left w:val="nil"/>
              <w:bottom w:val="nil"/>
              <w:right w:val="nil"/>
            </w:tcBorders>
            <w:shd w:val="clear" w:color="auto" w:fill="auto"/>
            <w:noWrap/>
            <w:vAlign w:val="bottom"/>
            <w:hideMark/>
          </w:tcPr>
          <w:p w:rsidR="00E52F06" w:rsidRPr="00E52F06" w:rsidRDefault="00E52F06" w:rsidP="00E52F06">
            <w:pPr>
              <w:widowControl/>
              <w:jc w:val="center"/>
              <w:rPr>
                <w:rFonts w:ascii="宋体" w:hAnsi="宋体" w:cs="Arial"/>
                <w:kern w:val="0"/>
                <w:sz w:val="20"/>
                <w:szCs w:val="20"/>
              </w:rPr>
            </w:pPr>
            <w:r w:rsidRPr="00E52F06">
              <w:rPr>
                <w:rFonts w:ascii="宋体" w:hAnsi="宋体" w:cs="Arial" w:hint="eastAsia"/>
                <w:kern w:val="0"/>
                <w:sz w:val="20"/>
                <w:szCs w:val="20"/>
              </w:rPr>
              <w:t>高一男生</w:t>
            </w: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873</w:t>
            </w: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1076" w:type="dxa"/>
            <w:tcBorders>
              <w:top w:val="nil"/>
              <w:left w:val="nil"/>
              <w:bottom w:val="nil"/>
              <w:right w:val="nil"/>
            </w:tcBorders>
            <w:shd w:val="clear" w:color="auto" w:fill="auto"/>
            <w:noWrap/>
            <w:vAlign w:val="bottom"/>
            <w:hideMark/>
          </w:tcPr>
          <w:p w:rsidR="00E52F06" w:rsidRPr="00E52F06" w:rsidRDefault="00E52F06" w:rsidP="00E52F06">
            <w:pPr>
              <w:widowControl/>
              <w:jc w:val="center"/>
              <w:rPr>
                <w:rFonts w:ascii="宋体" w:hAnsi="宋体" w:cs="Arial"/>
                <w:kern w:val="0"/>
                <w:sz w:val="20"/>
                <w:szCs w:val="20"/>
              </w:rPr>
            </w:pPr>
            <w:r w:rsidRPr="00E52F06">
              <w:rPr>
                <w:rFonts w:ascii="宋体" w:hAnsi="宋体" w:cs="Arial" w:hint="eastAsia"/>
                <w:kern w:val="0"/>
                <w:sz w:val="20"/>
                <w:szCs w:val="20"/>
              </w:rPr>
              <w:t>高一女生</w:t>
            </w: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611</w:t>
            </w:r>
          </w:p>
        </w:tc>
      </w:tr>
      <w:tr w:rsidR="00E52F06" w:rsidRPr="00E52F06" w:rsidTr="00607B5F">
        <w:trPr>
          <w:trHeight w:val="255"/>
        </w:trPr>
        <w:tc>
          <w:tcPr>
            <w:tcW w:w="1136" w:type="dxa"/>
            <w:tcBorders>
              <w:top w:val="nil"/>
              <w:left w:val="nil"/>
              <w:bottom w:val="nil"/>
              <w:right w:val="nil"/>
            </w:tcBorders>
            <w:shd w:val="clear" w:color="auto" w:fill="auto"/>
            <w:noWrap/>
            <w:vAlign w:val="bottom"/>
            <w:hideMark/>
          </w:tcPr>
          <w:p w:rsidR="00E52F06" w:rsidRPr="00E52F06" w:rsidRDefault="00E52F06" w:rsidP="00E52F06">
            <w:pPr>
              <w:widowControl/>
              <w:jc w:val="center"/>
              <w:rPr>
                <w:rFonts w:ascii="宋体" w:hAnsi="宋体" w:cs="Arial"/>
                <w:kern w:val="0"/>
                <w:sz w:val="20"/>
                <w:szCs w:val="20"/>
              </w:rPr>
            </w:pPr>
            <w:r w:rsidRPr="00E52F06">
              <w:rPr>
                <w:rFonts w:ascii="宋体" w:hAnsi="宋体" w:cs="Arial" w:hint="eastAsia"/>
                <w:kern w:val="0"/>
                <w:sz w:val="20"/>
                <w:szCs w:val="20"/>
              </w:rPr>
              <w:t>身高区间</w:t>
            </w: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center"/>
              <w:rPr>
                <w:rFonts w:ascii="宋体" w:hAnsi="宋体" w:cs="Arial"/>
                <w:kern w:val="0"/>
                <w:sz w:val="20"/>
                <w:szCs w:val="20"/>
              </w:rPr>
            </w:pPr>
            <w:r w:rsidRPr="00E52F06">
              <w:rPr>
                <w:rFonts w:ascii="宋体" w:hAnsi="宋体" w:cs="Arial" w:hint="eastAsia"/>
                <w:kern w:val="0"/>
                <w:sz w:val="20"/>
                <w:szCs w:val="20"/>
              </w:rPr>
              <w:t>人数</w:t>
            </w: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1076" w:type="dxa"/>
            <w:tcBorders>
              <w:top w:val="nil"/>
              <w:left w:val="nil"/>
              <w:bottom w:val="nil"/>
              <w:right w:val="nil"/>
            </w:tcBorders>
            <w:shd w:val="clear" w:color="auto" w:fill="auto"/>
            <w:noWrap/>
            <w:vAlign w:val="bottom"/>
            <w:hideMark/>
          </w:tcPr>
          <w:p w:rsidR="00E52F06" w:rsidRPr="00E52F06" w:rsidRDefault="00E52F06" w:rsidP="00E52F06">
            <w:pPr>
              <w:widowControl/>
              <w:jc w:val="center"/>
              <w:rPr>
                <w:rFonts w:ascii="宋体" w:hAnsi="宋体" w:cs="Arial"/>
                <w:kern w:val="0"/>
                <w:sz w:val="20"/>
                <w:szCs w:val="20"/>
              </w:rPr>
            </w:pPr>
            <w:r w:rsidRPr="00E52F06">
              <w:rPr>
                <w:rFonts w:ascii="宋体" w:hAnsi="宋体" w:cs="Arial" w:hint="eastAsia"/>
                <w:kern w:val="0"/>
                <w:sz w:val="20"/>
                <w:szCs w:val="20"/>
              </w:rPr>
              <w:t>身高区间</w:t>
            </w: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center"/>
              <w:rPr>
                <w:rFonts w:ascii="宋体" w:hAnsi="宋体" w:cs="Arial"/>
                <w:kern w:val="0"/>
                <w:sz w:val="20"/>
                <w:szCs w:val="20"/>
              </w:rPr>
            </w:pPr>
            <w:r w:rsidRPr="00E52F06">
              <w:rPr>
                <w:rFonts w:ascii="宋体" w:hAnsi="宋体" w:cs="Arial" w:hint="eastAsia"/>
                <w:kern w:val="0"/>
                <w:sz w:val="20"/>
                <w:szCs w:val="20"/>
              </w:rPr>
              <w:t>人数</w:t>
            </w:r>
          </w:p>
        </w:tc>
      </w:tr>
      <w:tr w:rsidR="00E52F06" w:rsidRPr="00E52F06" w:rsidTr="00607B5F">
        <w:trPr>
          <w:trHeight w:val="255"/>
        </w:trPr>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160</w:t>
            </w:r>
            <w:r w:rsidRPr="00E52F06">
              <w:rPr>
                <w:rFonts w:ascii="宋体" w:hAnsi="宋体" w:cs="Arial" w:hint="eastAsia"/>
                <w:kern w:val="0"/>
                <w:sz w:val="20"/>
                <w:szCs w:val="20"/>
              </w:rPr>
              <w:t>以下</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5</w:t>
            </w: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150</w:t>
            </w:r>
            <w:r w:rsidRPr="00E52F06">
              <w:rPr>
                <w:rFonts w:ascii="宋体" w:hAnsi="宋体" w:cs="Arial" w:hint="eastAsia"/>
                <w:kern w:val="0"/>
                <w:sz w:val="20"/>
                <w:szCs w:val="20"/>
              </w:rPr>
              <w:t>以下</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w:t>
            </w:r>
          </w:p>
        </w:tc>
      </w:tr>
      <w:tr w:rsidR="00E52F06" w:rsidRPr="00E52F06" w:rsidTr="00607B5F">
        <w:trPr>
          <w:trHeight w:val="255"/>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160-169</w:t>
            </w:r>
          </w:p>
        </w:tc>
        <w:tc>
          <w:tcPr>
            <w:tcW w:w="976" w:type="dxa"/>
            <w:tcBorders>
              <w:top w:val="nil"/>
              <w:left w:val="nil"/>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167</w:t>
            </w: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150-159</w:t>
            </w:r>
          </w:p>
        </w:tc>
        <w:tc>
          <w:tcPr>
            <w:tcW w:w="976" w:type="dxa"/>
            <w:tcBorders>
              <w:top w:val="nil"/>
              <w:left w:val="nil"/>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81</w:t>
            </w:r>
          </w:p>
        </w:tc>
      </w:tr>
      <w:tr w:rsidR="00E52F06" w:rsidRPr="00E52F06" w:rsidTr="00607B5F">
        <w:trPr>
          <w:trHeight w:val="255"/>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170-174</w:t>
            </w:r>
          </w:p>
        </w:tc>
        <w:tc>
          <w:tcPr>
            <w:tcW w:w="976" w:type="dxa"/>
            <w:tcBorders>
              <w:top w:val="nil"/>
              <w:left w:val="nil"/>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306</w:t>
            </w: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160-164</w:t>
            </w:r>
          </w:p>
        </w:tc>
        <w:tc>
          <w:tcPr>
            <w:tcW w:w="976" w:type="dxa"/>
            <w:tcBorders>
              <w:top w:val="nil"/>
              <w:left w:val="nil"/>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248</w:t>
            </w:r>
          </w:p>
        </w:tc>
      </w:tr>
      <w:tr w:rsidR="00E52F06" w:rsidRPr="00E52F06" w:rsidTr="00607B5F">
        <w:trPr>
          <w:trHeight w:val="255"/>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175-179</w:t>
            </w:r>
          </w:p>
        </w:tc>
        <w:tc>
          <w:tcPr>
            <w:tcW w:w="976" w:type="dxa"/>
            <w:tcBorders>
              <w:top w:val="nil"/>
              <w:left w:val="nil"/>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256</w:t>
            </w: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165-169</w:t>
            </w:r>
          </w:p>
        </w:tc>
        <w:tc>
          <w:tcPr>
            <w:tcW w:w="976" w:type="dxa"/>
            <w:tcBorders>
              <w:top w:val="nil"/>
              <w:left w:val="nil"/>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169</w:t>
            </w:r>
          </w:p>
        </w:tc>
      </w:tr>
      <w:tr w:rsidR="00E52F06" w:rsidRPr="00E52F06" w:rsidTr="00607B5F">
        <w:trPr>
          <w:trHeight w:val="255"/>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180-184</w:t>
            </w:r>
          </w:p>
        </w:tc>
        <w:tc>
          <w:tcPr>
            <w:tcW w:w="976" w:type="dxa"/>
            <w:tcBorders>
              <w:top w:val="nil"/>
              <w:left w:val="nil"/>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114</w:t>
            </w: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170-174</w:t>
            </w:r>
          </w:p>
        </w:tc>
        <w:tc>
          <w:tcPr>
            <w:tcW w:w="976" w:type="dxa"/>
            <w:tcBorders>
              <w:top w:val="nil"/>
              <w:left w:val="nil"/>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63</w:t>
            </w:r>
          </w:p>
        </w:tc>
      </w:tr>
      <w:tr w:rsidR="00E52F06" w:rsidRPr="00E52F06" w:rsidTr="00607B5F">
        <w:trPr>
          <w:trHeight w:val="255"/>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185</w:t>
            </w:r>
            <w:r w:rsidRPr="00E52F06">
              <w:rPr>
                <w:rFonts w:ascii="宋体" w:hAnsi="宋体" w:cs="Arial" w:hint="eastAsia"/>
                <w:kern w:val="0"/>
                <w:sz w:val="20"/>
                <w:szCs w:val="20"/>
              </w:rPr>
              <w:t>以上</w:t>
            </w:r>
          </w:p>
        </w:tc>
        <w:tc>
          <w:tcPr>
            <w:tcW w:w="976" w:type="dxa"/>
            <w:tcBorders>
              <w:top w:val="nil"/>
              <w:left w:val="nil"/>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25</w:t>
            </w: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175-179</w:t>
            </w:r>
          </w:p>
        </w:tc>
        <w:tc>
          <w:tcPr>
            <w:tcW w:w="976" w:type="dxa"/>
            <w:tcBorders>
              <w:top w:val="nil"/>
              <w:left w:val="nil"/>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37</w:t>
            </w:r>
          </w:p>
        </w:tc>
      </w:tr>
      <w:tr w:rsidR="00E52F06" w:rsidRPr="00E52F06" w:rsidTr="00607B5F">
        <w:trPr>
          <w:trHeight w:val="255"/>
        </w:trPr>
        <w:tc>
          <w:tcPr>
            <w:tcW w:w="1136" w:type="dxa"/>
            <w:tcBorders>
              <w:top w:val="nil"/>
              <w:left w:val="nil"/>
              <w:bottom w:val="nil"/>
              <w:right w:val="nil"/>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E52F06" w:rsidRPr="00E52F06" w:rsidRDefault="00E52F06" w:rsidP="00E52F06">
            <w:pPr>
              <w:widowControl/>
              <w:jc w:val="left"/>
              <w:rPr>
                <w:rFonts w:ascii="Arial" w:hAnsi="Arial" w:cs="Arial"/>
                <w:kern w:val="0"/>
                <w:sz w:val="20"/>
                <w:szCs w:val="20"/>
              </w:rPr>
            </w:pP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180</w:t>
            </w:r>
            <w:r w:rsidRPr="00E52F06">
              <w:rPr>
                <w:rFonts w:ascii="宋体" w:hAnsi="宋体" w:cs="Arial" w:hint="eastAsia"/>
                <w:kern w:val="0"/>
                <w:sz w:val="20"/>
                <w:szCs w:val="20"/>
              </w:rPr>
              <w:t>以上</w:t>
            </w:r>
          </w:p>
        </w:tc>
        <w:tc>
          <w:tcPr>
            <w:tcW w:w="976" w:type="dxa"/>
            <w:tcBorders>
              <w:top w:val="nil"/>
              <w:left w:val="nil"/>
              <w:bottom w:val="single" w:sz="4" w:space="0" w:color="auto"/>
              <w:right w:val="single" w:sz="4" w:space="0" w:color="auto"/>
            </w:tcBorders>
            <w:shd w:val="clear" w:color="auto" w:fill="auto"/>
            <w:noWrap/>
            <w:vAlign w:val="bottom"/>
            <w:hideMark/>
          </w:tcPr>
          <w:p w:rsidR="00E52F06" w:rsidRPr="00E52F06" w:rsidRDefault="00E52F06" w:rsidP="00E52F06">
            <w:pPr>
              <w:widowControl/>
              <w:jc w:val="center"/>
              <w:rPr>
                <w:rFonts w:ascii="Arial" w:hAnsi="Arial" w:cs="Arial"/>
                <w:kern w:val="0"/>
                <w:sz w:val="20"/>
                <w:szCs w:val="20"/>
              </w:rPr>
            </w:pPr>
            <w:r w:rsidRPr="00E52F06">
              <w:rPr>
                <w:rFonts w:ascii="Arial" w:hAnsi="Arial" w:cs="Arial"/>
                <w:kern w:val="0"/>
                <w:sz w:val="20"/>
                <w:szCs w:val="20"/>
              </w:rPr>
              <w:t>12</w:t>
            </w:r>
          </w:p>
        </w:tc>
      </w:tr>
    </w:tbl>
    <w:p w:rsidR="009809FC" w:rsidRDefault="009809FC" w:rsidP="00E52F06">
      <w:pPr>
        <w:spacing w:line="480" w:lineRule="auto"/>
        <w:rPr>
          <w:rFonts w:asciiTheme="minorEastAsia" w:eastAsiaTheme="minorEastAsia" w:hAnsiTheme="minorEastAsia"/>
          <w:sz w:val="28"/>
          <w:szCs w:val="28"/>
        </w:rPr>
      </w:pPr>
    </w:p>
    <w:p w:rsidR="00E52F06" w:rsidRDefault="00607B5F" w:rsidP="00E52F06">
      <w:pPr>
        <w:spacing w:line="480" w:lineRule="auto"/>
        <w:rPr>
          <w:rFonts w:asciiTheme="minorEastAsia" w:eastAsiaTheme="minorEastAsia" w:hAnsiTheme="minorEastAsia"/>
          <w:sz w:val="28"/>
          <w:szCs w:val="28"/>
        </w:rPr>
      </w:pPr>
      <w:r w:rsidRPr="00607B5F">
        <w:rPr>
          <w:rFonts w:asciiTheme="minorEastAsia" w:eastAsiaTheme="minorEastAsia" w:hAnsiTheme="minorEastAsia"/>
          <w:noProof/>
          <w:sz w:val="28"/>
          <w:szCs w:val="28"/>
        </w:rPr>
        <w:lastRenderedPageBreak/>
        <w:drawing>
          <wp:inline distT="0" distB="0" distL="0" distR="0">
            <wp:extent cx="4533900" cy="3800475"/>
            <wp:effectExtent l="19050" t="0" r="19050" b="0"/>
            <wp:docPr id="5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52F06" w:rsidRPr="004A38D9" w:rsidRDefault="00E52F06" w:rsidP="004A38D9">
      <w:pPr>
        <w:spacing w:line="440" w:lineRule="exact"/>
        <w:rPr>
          <w:rFonts w:asciiTheme="minorEastAsia" w:eastAsiaTheme="minorEastAsia" w:hAnsiTheme="minorEastAsia"/>
          <w:b/>
          <w:sz w:val="24"/>
        </w:rPr>
      </w:pPr>
      <w:r w:rsidRPr="004A38D9">
        <w:rPr>
          <w:rFonts w:asciiTheme="minorEastAsia" w:eastAsiaTheme="minorEastAsia" w:hAnsiTheme="minorEastAsia" w:hint="eastAsia"/>
          <w:b/>
          <w:sz w:val="24"/>
        </w:rPr>
        <w:t>高一女生</w:t>
      </w:r>
    </w:p>
    <w:p w:rsidR="00E52F06" w:rsidRPr="004A38D9" w:rsidRDefault="00E52F06" w:rsidP="004A38D9">
      <w:pPr>
        <w:spacing w:line="440" w:lineRule="exact"/>
        <w:rPr>
          <w:rFonts w:asciiTheme="minorEastAsia" w:eastAsiaTheme="minorEastAsia" w:hAnsiTheme="minorEastAsia"/>
          <w:b/>
          <w:sz w:val="24"/>
        </w:rPr>
      </w:pPr>
      <w:r w:rsidRPr="004A38D9">
        <w:rPr>
          <w:rFonts w:asciiTheme="minorEastAsia" w:eastAsiaTheme="minorEastAsia" w:hAnsiTheme="minorEastAsia" w:hint="eastAsia"/>
          <w:b/>
          <w:sz w:val="24"/>
        </w:rPr>
        <w:t>50米跑、立定跳远、坐位体前屈、800米跑（女）、一分钟仰卧起坐（女）数据表现</w:t>
      </w:r>
    </w:p>
    <w:tbl>
      <w:tblPr>
        <w:tblW w:w="9664" w:type="dxa"/>
        <w:tblInd w:w="108" w:type="dxa"/>
        <w:tblLook w:val="04A0"/>
      </w:tblPr>
      <w:tblGrid>
        <w:gridCol w:w="1036"/>
        <w:gridCol w:w="836"/>
        <w:gridCol w:w="856"/>
        <w:gridCol w:w="1016"/>
        <w:gridCol w:w="936"/>
        <w:gridCol w:w="1056"/>
        <w:gridCol w:w="1316"/>
        <w:gridCol w:w="896"/>
        <w:gridCol w:w="1716"/>
      </w:tblGrid>
      <w:tr w:rsidR="00737F6D" w:rsidRPr="00737F6D" w:rsidTr="00737F6D">
        <w:trPr>
          <w:trHeight w:val="255"/>
        </w:trPr>
        <w:tc>
          <w:tcPr>
            <w:tcW w:w="103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宋体" w:hAnsi="宋体" w:cs="Arial"/>
                <w:kern w:val="0"/>
                <w:sz w:val="20"/>
                <w:szCs w:val="20"/>
              </w:rPr>
            </w:pPr>
            <w:r w:rsidRPr="00737F6D">
              <w:rPr>
                <w:rFonts w:ascii="宋体" w:hAnsi="宋体" w:cs="Arial" w:hint="eastAsia"/>
                <w:kern w:val="0"/>
                <w:sz w:val="20"/>
                <w:szCs w:val="20"/>
              </w:rPr>
              <w:t>高一女生</w:t>
            </w:r>
          </w:p>
        </w:tc>
        <w:tc>
          <w:tcPr>
            <w:tcW w:w="83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c>
          <w:tcPr>
            <w:tcW w:w="85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c>
          <w:tcPr>
            <w:tcW w:w="101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c>
          <w:tcPr>
            <w:tcW w:w="93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c>
          <w:tcPr>
            <w:tcW w:w="105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c>
          <w:tcPr>
            <w:tcW w:w="131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c>
          <w:tcPr>
            <w:tcW w:w="89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c>
          <w:tcPr>
            <w:tcW w:w="171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r>
      <w:tr w:rsidR="00737F6D" w:rsidRPr="00737F6D" w:rsidTr="00737F6D">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F6D" w:rsidRPr="00737F6D" w:rsidRDefault="00737F6D" w:rsidP="00737F6D">
            <w:pPr>
              <w:widowControl/>
              <w:jc w:val="left"/>
              <w:rPr>
                <w:rFonts w:ascii="宋体" w:hAnsi="宋体" w:cs="Arial"/>
                <w:kern w:val="0"/>
                <w:sz w:val="20"/>
                <w:szCs w:val="20"/>
              </w:rPr>
            </w:pPr>
            <w:r w:rsidRPr="00737F6D">
              <w:rPr>
                <w:rFonts w:ascii="宋体" w:hAnsi="宋体" w:cs="Arial" w:hint="eastAsia"/>
                <w:kern w:val="0"/>
                <w:sz w:val="20"/>
                <w:szCs w:val="20"/>
              </w:rPr>
              <w:t>身高区间</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身高</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体重</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肺活量</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50米</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立定跳远</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坐位体前屈</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800米</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一分钟仰卧起坐</w:t>
            </w:r>
          </w:p>
        </w:tc>
      </w:tr>
      <w:tr w:rsidR="00737F6D" w:rsidRPr="00737F6D" w:rsidTr="00737F6D">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150-159</w:t>
            </w:r>
          </w:p>
        </w:tc>
        <w:tc>
          <w:tcPr>
            <w:tcW w:w="8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156.38</w:t>
            </w:r>
          </w:p>
        </w:tc>
        <w:tc>
          <w:tcPr>
            <w:tcW w:w="8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48.05</w:t>
            </w:r>
          </w:p>
        </w:tc>
        <w:tc>
          <w:tcPr>
            <w:tcW w:w="10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2460.63</w:t>
            </w:r>
          </w:p>
        </w:tc>
        <w:tc>
          <w:tcPr>
            <w:tcW w:w="9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9"25</w:t>
            </w:r>
          </w:p>
        </w:tc>
        <w:tc>
          <w:tcPr>
            <w:tcW w:w="10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1.58</w:t>
            </w:r>
          </w:p>
        </w:tc>
        <w:tc>
          <w:tcPr>
            <w:tcW w:w="13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17.15</w:t>
            </w:r>
          </w:p>
        </w:tc>
        <w:tc>
          <w:tcPr>
            <w:tcW w:w="89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4’13”</w:t>
            </w:r>
          </w:p>
        </w:tc>
        <w:tc>
          <w:tcPr>
            <w:tcW w:w="17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34.16</w:t>
            </w:r>
          </w:p>
        </w:tc>
      </w:tr>
      <w:tr w:rsidR="00737F6D" w:rsidRPr="00737F6D" w:rsidTr="00737F6D">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160-164</w:t>
            </w:r>
          </w:p>
        </w:tc>
        <w:tc>
          <w:tcPr>
            <w:tcW w:w="8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161.72</w:t>
            </w:r>
          </w:p>
        </w:tc>
        <w:tc>
          <w:tcPr>
            <w:tcW w:w="8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50.38</w:t>
            </w:r>
          </w:p>
        </w:tc>
        <w:tc>
          <w:tcPr>
            <w:tcW w:w="10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2661.25</w:t>
            </w:r>
          </w:p>
        </w:tc>
        <w:tc>
          <w:tcPr>
            <w:tcW w:w="9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9"09</w:t>
            </w:r>
          </w:p>
        </w:tc>
        <w:tc>
          <w:tcPr>
            <w:tcW w:w="10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1.61</w:t>
            </w:r>
          </w:p>
        </w:tc>
        <w:tc>
          <w:tcPr>
            <w:tcW w:w="13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16.34</w:t>
            </w:r>
          </w:p>
        </w:tc>
        <w:tc>
          <w:tcPr>
            <w:tcW w:w="89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4‘06”</w:t>
            </w:r>
          </w:p>
        </w:tc>
        <w:tc>
          <w:tcPr>
            <w:tcW w:w="17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34.24</w:t>
            </w:r>
          </w:p>
        </w:tc>
      </w:tr>
      <w:tr w:rsidR="00737F6D" w:rsidRPr="00737F6D" w:rsidTr="00737F6D">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165-169</w:t>
            </w:r>
          </w:p>
        </w:tc>
        <w:tc>
          <w:tcPr>
            <w:tcW w:w="8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166.59</w:t>
            </w:r>
          </w:p>
        </w:tc>
        <w:tc>
          <w:tcPr>
            <w:tcW w:w="8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53.93</w:t>
            </w:r>
          </w:p>
        </w:tc>
        <w:tc>
          <w:tcPr>
            <w:tcW w:w="10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2797.91</w:t>
            </w:r>
          </w:p>
        </w:tc>
        <w:tc>
          <w:tcPr>
            <w:tcW w:w="9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9"08</w:t>
            </w:r>
          </w:p>
        </w:tc>
        <w:tc>
          <w:tcPr>
            <w:tcW w:w="10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1.65</w:t>
            </w:r>
          </w:p>
        </w:tc>
        <w:tc>
          <w:tcPr>
            <w:tcW w:w="13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16.6</w:t>
            </w:r>
          </w:p>
        </w:tc>
        <w:tc>
          <w:tcPr>
            <w:tcW w:w="89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4’11”</w:t>
            </w:r>
          </w:p>
        </w:tc>
        <w:tc>
          <w:tcPr>
            <w:tcW w:w="17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34.45</w:t>
            </w:r>
          </w:p>
        </w:tc>
      </w:tr>
      <w:tr w:rsidR="00737F6D" w:rsidRPr="00737F6D" w:rsidTr="00737F6D">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170-174</w:t>
            </w:r>
          </w:p>
        </w:tc>
        <w:tc>
          <w:tcPr>
            <w:tcW w:w="8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171.44</w:t>
            </w:r>
          </w:p>
        </w:tc>
        <w:tc>
          <w:tcPr>
            <w:tcW w:w="8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58.78</w:t>
            </w:r>
          </w:p>
        </w:tc>
        <w:tc>
          <w:tcPr>
            <w:tcW w:w="10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3046.42</w:t>
            </w:r>
          </w:p>
        </w:tc>
        <w:tc>
          <w:tcPr>
            <w:tcW w:w="9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8”91</w:t>
            </w:r>
          </w:p>
        </w:tc>
        <w:tc>
          <w:tcPr>
            <w:tcW w:w="10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1.7</w:t>
            </w:r>
          </w:p>
        </w:tc>
        <w:tc>
          <w:tcPr>
            <w:tcW w:w="13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15.91</w:t>
            </w:r>
          </w:p>
        </w:tc>
        <w:tc>
          <w:tcPr>
            <w:tcW w:w="89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4‘14”</w:t>
            </w:r>
          </w:p>
        </w:tc>
        <w:tc>
          <w:tcPr>
            <w:tcW w:w="17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34.23</w:t>
            </w:r>
          </w:p>
        </w:tc>
      </w:tr>
      <w:tr w:rsidR="00737F6D" w:rsidRPr="00737F6D" w:rsidTr="00737F6D">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175-179</w:t>
            </w:r>
          </w:p>
        </w:tc>
        <w:tc>
          <w:tcPr>
            <w:tcW w:w="8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175.92</w:t>
            </w:r>
          </w:p>
        </w:tc>
        <w:tc>
          <w:tcPr>
            <w:tcW w:w="8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61.85</w:t>
            </w:r>
          </w:p>
        </w:tc>
        <w:tc>
          <w:tcPr>
            <w:tcW w:w="10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3623.78</w:t>
            </w:r>
          </w:p>
        </w:tc>
        <w:tc>
          <w:tcPr>
            <w:tcW w:w="9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8"29</w:t>
            </w:r>
          </w:p>
        </w:tc>
        <w:tc>
          <w:tcPr>
            <w:tcW w:w="10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1.92</w:t>
            </w:r>
          </w:p>
        </w:tc>
        <w:tc>
          <w:tcPr>
            <w:tcW w:w="13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15.55</w:t>
            </w:r>
          </w:p>
        </w:tc>
        <w:tc>
          <w:tcPr>
            <w:tcW w:w="89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4‘09”</w:t>
            </w:r>
          </w:p>
        </w:tc>
        <w:tc>
          <w:tcPr>
            <w:tcW w:w="17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36.16</w:t>
            </w:r>
          </w:p>
        </w:tc>
      </w:tr>
      <w:tr w:rsidR="00737F6D" w:rsidRPr="00737F6D" w:rsidTr="00737F6D">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180</w:t>
            </w:r>
            <w:r w:rsidRPr="00737F6D">
              <w:rPr>
                <w:rFonts w:ascii="宋体" w:hAnsi="宋体" w:cs="Arial" w:hint="eastAsia"/>
                <w:kern w:val="0"/>
                <w:sz w:val="20"/>
                <w:szCs w:val="20"/>
              </w:rPr>
              <w:t>以上</w:t>
            </w:r>
          </w:p>
        </w:tc>
        <w:tc>
          <w:tcPr>
            <w:tcW w:w="8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181.08</w:t>
            </w:r>
          </w:p>
        </w:tc>
        <w:tc>
          <w:tcPr>
            <w:tcW w:w="8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72.05</w:t>
            </w:r>
          </w:p>
        </w:tc>
        <w:tc>
          <w:tcPr>
            <w:tcW w:w="10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3850.91</w:t>
            </w:r>
          </w:p>
        </w:tc>
        <w:tc>
          <w:tcPr>
            <w:tcW w:w="9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8"03</w:t>
            </w:r>
          </w:p>
        </w:tc>
        <w:tc>
          <w:tcPr>
            <w:tcW w:w="10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2.14</w:t>
            </w:r>
          </w:p>
        </w:tc>
        <w:tc>
          <w:tcPr>
            <w:tcW w:w="13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12.9</w:t>
            </w:r>
          </w:p>
        </w:tc>
        <w:tc>
          <w:tcPr>
            <w:tcW w:w="89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4’34”</w:t>
            </w:r>
          </w:p>
        </w:tc>
        <w:tc>
          <w:tcPr>
            <w:tcW w:w="17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35.92</w:t>
            </w:r>
          </w:p>
        </w:tc>
      </w:tr>
    </w:tbl>
    <w:p w:rsidR="00421367" w:rsidRDefault="00421367" w:rsidP="00E52F06">
      <w:pPr>
        <w:spacing w:line="480" w:lineRule="auto"/>
        <w:rPr>
          <w:rFonts w:asciiTheme="minorEastAsia" w:eastAsiaTheme="minorEastAsia" w:hAnsiTheme="minorEastAsia"/>
          <w:sz w:val="28"/>
          <w:szCs w:val="28"/>
        </w:rPr>
      </w:pPr>
    </w:p>
    <w:p w:rsidR="00E52F06" w:rsidRDefault="00421367" w:rsidP="00E52F06">
      <w:pPr>
        <w:spacing w:line="480" w:lineRule="auto"/>
        <w:rPr>
          <w:rFonts w:asciiTheme="minorEastAsia" w:eastAsiaTheme="minorEastAsia" w:hAnsiTheme="minorEastAsia"/>
          <w:sz w:val="28"/>
          <w:szCs w:val="28"/>
        </w:rPr>
      </w:pPr>
      <w:r w:rsidRPr="00421367">
        <w:rPr>
          <w:rFonts w:asciiTheme="minorEastAsia" w:eastAsiaTheme="minorEastAsia" w:hAnsiTheme="minorEastAsia"/>
          <w:noProof/>
          <w:sz w:val="28"/>
          <w:szCs w:val="28"/>
        </w:rPr>
        <w:lastRenderedPageBreak/>
        <w:drawing>
          <wp:inline distT="0" distB="0" distL="0" distR="0">
            <wp:extent cx="4572000" cy="2743200"/>
            <wp:effectExtent l="19050" t="0" r="19050" b="0"/>
            <wp:docPr id="1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21367" w:rsidRDefault="00421367" w:rsidP="00E52F06">
      <w:pPr>
        <w:spacing w:line="480" w:lineRule="auto"/>
        <w:rPr>
          <w:rFonts w:asciiTheme="minorEastAsia" w:eastAsiaTheme="minorEastAsia" w:hAnsiTheme="minorEastAsia"/>
          <w:sz w:val="28"/>
          <w:szCs w:val="28"/>
        </w:rPr>
      </w:pPr>
      <w:r w:rsidRPr="00421367">
        <w:rPr>
          <w:rFonts w:asciiTheme="minorEastAsia" w:eastAsiaTheme="minorEastAsia" w:hAnsiTheme="minorEastAsia"/>
          <w:noProof/>
          <w:sz w:val="28"/>
          <w:szCs w:val="28"/>
        </w:rPr>
        <w:drawing>
          <wp:inline distT="0" distB="0" distL="0" distR="0">
            <wp:extent cx="4572000" cy="2743200"/>
            <wp:effectExtent l="19050" t="0" r="19050" b="0"/>
            <wp:docPr id="1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1367" w:rsidRDefault="00421367" w:rsidP="00E52F06">
      <w:pPr>
        <w:spacing w:line="480" w:lineRule="auto"/>
        <w:rPr>
          <w:rFonts w:asciiTheme="minorEastAsia" w:eastAsiaTheme="minorEastAsia" w:hAnsiTheme="minorEastAsia"/>
          <w:sz w:val="28"/>
          <w:szCs w:val="28"/>
        </w:rPr>
      </w:pPr>
      <w:r w:rsidRPr="00421367">
        <w:rPr>
          <w:rFonts w:asciiTheme="minorEastAsia" w:eastAsiaTheme="minorEastAsia" w:hAnsiTheme="minorEastAsia"/>
          <w:noProof/>
          <w:sz w:val="28"/>
          <w:szCs w:val="28"/>
        </w:rPr>
        <w:drawing>
          <wp:inline distT="0" distB="0" distL="0" distR="0">
            <wp:extent cx="4572000" cy="2743200"/>
            <wp:effectExtent l="19050" t="0" r="19050" b="0"/>
            <wp:docPr id="1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1367" w:rsidRDefault="00421367" w:rsidP="00E52F06">
      <w:pPr>
        <w:spacing w:line="480" w:lineRule="auto"/>
        <w:rPr>
          <w:rFonts w:asciiTheme="minorEastAsia" w:eastAsiaTheme="minorEastAsia" w:hAnsiTheme="minorEastAsia"/>
          <w:sz w:val="28"/>
          <w:szCs w:val="28"/>
        </w:rPr>
      </w:pPr>
      <w:r w:rsidRPr="00421367">
        <w:rPr>
          <w:rFonts w:asciiTheme="minorEastAsia" w:eastAsiaTheme="minorEastAsia" w:hAnsiTheme="minorEastAsia"/>
          <w:noProof/>
          <w:sz w:val="28"/>
          <w:szCs w:val="28"/>
        </w:rPr>
        <w:lastRenderedPageBreak/>
        <w:drawing>
          <wp:inline distT="0" distB="0" distL="0" distR="0">
            <wp:extent cx="4572000" cy="2743200"/>
            <wp:effectExtent l="19050" t="0" r="19050" b="0"/>
            <wp:docPr id="1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1367" w:rsidRDefault="00421367" w:rsidP="00E52F06">
      <w:pPr>
        <w:spacing w:line="480" w:lineRule="auto"/>
        <w:rPr>
          <w:rFonts w:asciiTheme="minorEastAsia" w:eastAsiaTheme="minorEastAsia" w:hAnsiTheme="minorEastAsia"/>
          <w:sz w:val="28"/>
          <w:szCs w:val="28"/>
        </w:rPr>
      </w:pPr>
      <w:r w:rsidRPr="00421367">
        <w:rPr>
          <w:rFonts w:asciiTheme="minorEastAsia" w:eastAsiaTheme="minorEastAsia" w:hAnsiTheme="minorEastAsia"/>
          <w:noProof/>
          <w:sz w:val="28"/>
          <w:szCs w:val="28"/>
        </w:rPr>
        <w:drawing>
          <wp:inline distT="0" distB="0" distL="0" distR="0">
            <wp:extent cx="4572000" cy="2743200"/>
            <wp:effectExtent l="19050" t="0" r="19050" b="0"/>
            <wp:docPr id="1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1367" w:rsidRDefault="00421367" w:rsidP="00E52F06">
      <w:pPr>
        <w:spacing w:line="480" w:lineRule="auto"/>
        <w:rPr>
          <w:rFonts w:asciiTheme="minorEastAsia" w:eastAsiaTheme="minorEastAsia" w:hAnsiTheme="minorEastAsia"/>
          <w:sz w:val="28"/>
          <w:szCs w:val="28"/>
        </w:rPr>
      </w:pPr>
    </w:p>
    <w:p w:rsidR="00607B5F" w:rsidRDefault="00421367" w:rsidP="00E52F06">
      <w:pPr>
        <w:spacing w:line="480" w:lineRule="auto"/>
        <w:rPr>
          <w:rFonts w:asciiTheme="minorEastAsia" w:eastAsiaTheme="minorEastAsia" w:hAnsiTheme="minorEastAsia"/>
          <w:sz w:val="28"/>
          <w:szCs w:val="28"/>
        </w:rPr>
      </w:pPr>
      <w:r w:rsidRPr="00421367">
        <w:rPr>
          <w:rFonts w:asciiTheme="minorEastAsia" w:eastAsiaTheme="minorEastAsia" w:hAnsiTheme="minorEastAsia"/>
          <w:noProof/>
          <w:sz w:val="28"/>
          <w:szCs w:val="28"/>
        </w:rPr>
        <w:drawing>
          <wp:inline distT="0" distB="0" distL="0" distR="0">
            <wp:extent cx="4572000" cy="2743200"/>
            <wp:effectExtent l="19050" t="0" r="19050" b="0"/>
            <wp:docPr id="15"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7B5F" w:rsidRDefault="00607B5F" w:rsidP="00E52F06">
      <w:pPr>
        <w:spacing w:line="480" w:lineRule="auto"/>
        <w:rPr>
          <w:rFonts w:asciiTheme="minorEastAsia" w:eastAsiaTheme="minorEastAsia" w:hAnsiTheme="minorEastAsia"/>
          <w:b/>
          <w:sz w:val="28"/>
          <w:szCs w:val="28"/>
        </w:rPr>
      </w:pPr>
      <w:r w:rsidRPr="00607B5F">
        <w:rPr>
          <w:rFonts w:asciiTheme="minorEastAsia" w:eastAsiaTheme="minorEastAsia" w:hAnsiTheme="minorEastAsia"/>
          <w:b/>
          <w:noProof/>
          <w:sz w:val="28"/>
          <w:szCs w:val="28"/>
        </w:rPr>
        <w:lastRenderedPageBreak/>
        <w:drawing>
          <wp:inline distT="0" distB="0" distL="0" distR="0">
            <wp:extent cx="4448175" cy="2819400"/>
            <wp:effectExtent l="19050" t="0" r="9525" b="0"/>
            <wp:docPr id="5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7F6D" w:rsidRPr="004A38D9" w:rsidRDefault="003B5B87" w:rsidP="004A38D9">
      <w:pPr>
        <w:spacing w:line="440" w:lineRule="exact"/>
        <w:rPr>
          <w:rFonts w:asciiTheme="minorEastAsia" w:eastAsiaTheme="minorEastAsia" w:hAnsiTheme="minorEastAsia"/>
          <w:b/>
          <w:sz w:val="24"/>
        </w:rPr>
      </w:pPr>
      <w:r w:rsidRPr="004A38D9">
        <w:rPr>
          <w:rFonts w:asciiTheme="minorEastAsia" w:eastAsiaTheme="minorEastAsia" w:hAnsiTheme="minorEastAsia" w:hint="eastAsia"/>
          <w:b/>
          <w:sz w:val="24"/>
        </w:rPr>
        <w:t>高一男生</w:t>
      </w:r>
    </w:p>
    <w:p w:rsidR="003B5B87" w:rsidRPr="004A38D9" w:rsidRDefault="003B5B87" w:rsidP="004A38D9">
      <w:pPr>
        <w:spacing w:line="440" w:lineRule="exact"/>
        <w:rPr>
          <w:rFonts w:asciiTheme="minorEastAsia" w:eastAsiaTheme="minorEastAsia" w:hAnsiTheme="minorEastAsia"/>
          <w:b/>
          <w:sz w:val="24"/>
        </w:rPr>
      </w:pPr>
      <w:r w:rsidRPr="004A38D9">
        <w:rPr>
          <w:rFonts w:asciiTheme="minorEastAsia" w:eastAsiaTheme="minorEastAsia" w:hAnsiTheme="minorEastAsia" w:hint="eastAsia"/>
          <w:b/>
          <w:sz w:val="24"/>
        </w:rPr>
        <w:t>50米跑、立定跳远、坐位体前屈、1000米跑（男）、引体向上（男）数据表现</w:t>
      </w:r>
    </w:p>
    <w:tbl>
      <w:tblPr>
        <w:tblW w:w="9664" w:type="dxa"/>
        <w:tblInd w:w="108" w:type="dxa"/>
        <w:tblLook w:val="04A0"/>
      </w:tblPr>
      <w:tblGrid>
        <w:gridCol w:w="1036"/>
        <w:gridCol w:w="836"/>
        <w:gridCol w:w="856"/>
        <w:gridCol w:w="1016"/>
        <w:gridCol w:w="936"/>
        <w:gridCol w:w="1056"/>
        <w:gridCol w:w="1316"/>
        <w:gridCol w:w="896"/>
        <w:gridCol w:w="1716"/>
      </w:tblGrid>
      <w:tr w:rsidR="00737F6D" w:rsidRPr="00737F6D" w:rsidTr="00737F6D">
        <w:trPr>
          <w:trHeight w:val="255"/>
        </w:trPr>
        <w:tc>
          <w:tcPr>
            <w:tcW w:w="103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宋体" w:hAnsi="宋体" w:cs="Arial"/>
                <w:kern w:val="0"/>
                <w:sz w:val="20"/>
                <w:szCs w:val="20"/>
              </w:rPr>
            </w:pPr>
            <w:r w:rsidRPr="00737F6D">
              <w:rPr>
                <w:rFonts w:ascii="宋体" w:hAnsi="宋体" w:cs="Arial" w:hint="eastAsia"/>
                <w:kern w:val="0"/>
                <w:sz w:val="20"/>
                <w:szCs w:val="20"/>
              </w:rPr>
              <w:t>高一男生</w:t>
            </w:r>
          </w:p>
        </w:tc>
        <w:tc>
          <w:tcPr>
            <w:tcW w:w="83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c>
          <w:tcPr>
            <w:tcW w:w="85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c>
          <w:tcPr>
            <w:tcW w:w="101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c>
          <w:tcPr>
            <w:tcW w:w="93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c>
          <w:tcPr>
            <w:tcW w:w="105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c>
          <w:tcPr>
            <w:tcW w:w="131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c>
          <w:tcPr>
            <w:tcW w:w="89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c>
          <w:tcPr>
            <w:tcW w:w="1716" w:type="dxa"/>
            <w:tcBorders>
              <w:top w:val="nil"/>
              <w:left w:val="nil"/>
              <w:bottom w:val="nil"/>
              <w:right w:val="nil"/>
            </w:tcBorders>
            <w:shd w:val="clear" w:color="auto" w:fill="auto"/>
            <w:noWrap/>
            <w:vAlign w:val="bottom"/>
            <w:hideMark/>
          </w:tcPr>
          <w:p w:rsidR="00737F6D" w:rsidRPr="00737F6D" w:rsidRDefault="00737F6D" w:rsidP="00737F6D">
            <w:pPr>
              <w:widowControl/>
              <w:jc w:val="left"/>
              <w:rPr>
                <w:rFonts w:ascii="Arial" w:hAnsi="Arial" w:cs="Arial"/>
                <w:kern w:val="0"/>
                <w:sz w:val="20"/>
                <w:szCs w:val="20"/>
              </w:rPr>
            </w:pPr>
          </w:p>
        </w:tc>
      </w:tr>
      <w:tr w:rsidR="00737F6D" w:rsidRPr="00737F6D" w:rsidTr="00737F6D">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F6D" w:rsidRPr="00737F6D" w:rsidRDefault="00737F6D" w:rsidP="00737F6D">
            <w:pPr>
              <w:widowControl/>
              <w:jc w:val="left"/>
              <w:rPr>
                <w:rFonts w:ascii="宋体" w:hAnsi="宋体" w:cs="Arial"/>
                <w:kern w:val="0"/>
                <w:sz w:val="20"/>
                <w:szCs w:val="20"/>
              </w:rPr>
            </w:pPr>
            <w:r w:rsidRPr="00737F6D">
              <w:rPr>
                <w:rFonts w:ascii="宋体" w:hAnsi="宋体" w:cs="Arial" w:hint="eastAsia"/>
                <w:kern w:val="0"/>
                <w:sz w:val="20"/>
                <w:szCs w:val="20"/>
              </w:rPr>
              <w:t>身高区间</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身高</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体重</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肺活量</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50米</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立定跳远</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坐位体前屈</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1000米</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宋体" w:hAnsi="宋体" w:cs="Arial"/>
                <w:kern w:val="0"/>
                <w:sz w:val="20"/>
                <w:szCs w:val="20"/>
              </w:rPr>
            </w:pPr>
            <w:r w:rsidRPr="00737F6D">
              <w:rPr>
                <w:rFonts w:ascii="宋体" w:hAnsi="宋体" w:cs="Arial" w:hint="eastAsia"/>
                <w:kern w:val="0"/>
                <w:sz w:val="20"/>
                <w:szCs w:val="20"/>
              </w:rPr>
              <w:t>引体向上</w:t>
            </w:r>
          </w:p>
        </w:tc>
      </w:tr>
      <w:tr w:rsidR="00737F6D" w:rsidRPr="00737F6D" w:rsidTr="00737F6D">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160</w:t>
            </w:r>
            <w:r w:rsidRPr="00737F6D">
              <w:rPr>
                <w:rFonts w:ascii="宋体" w:hAnsi="宋体" w:cs="Arial" w:hint="eastAsia"/>
                <w:kern w:val="0"/>
                <w:sz w:val="20"/>
                <w:szCs w:val="20"/>
              </w:rPr>
              <w:t>以下</w:t>
            </w:r>
          </w:p>
        </w:tc>
        <w:tc>
          <w:tcPr>
            <w:tcW w:w="8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155.4</w:t>
            </w:r>
          </w:p>
        </w:tc>
        <w:tc>
          <w:tcPr>
            <w:tcW w:w="8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43.8</w:t>
            </w:r>
          </w:p>
        </w:tc>
        <w:tc>
          <w:tcPr>
            <w:tcW w:w="10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2728</w:t>
            </w:r>
          </w:p>
        </w:tc>
        <w:tc>
          <w:tcPr>
            <w:tcW w:w="9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8”73</w:t>
            </w:r>
          </w:p>
        </w:tc>
        <w:tc>
          <w:tcPr>
            <w:tcW w:w="10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1.72</w:t>
            </w:r>
          </w:p>
        </w:tc>
        <w:tc>
          <w:tcPr>
            <w:tcW w:w="13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12.32</w:t>
            </w:r>
          </w:p>
        </w:tc>
        <w:tc>
          <w:tcPr>
            <w:tcW w:w="89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4’12”</w:t>
            </w:r>
          </w:p>
        </w:tc>
        <w:tc>
          <w:tcPr>
            <w:tcW w:w="17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4.2</w:t>
            </w:r>
          </w:p>
        </w:tc>
      </w:tr>
      <w:tr w:rsidR="00737F6D" w:rsidRPr="00737F6D" w:rsidTr="00737F6D">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160-169</w:t>
            </w:r>
          </w:p>
        </w:tc>
        <w:tc>
          <w:tcPr>
            <w:tcW w:w="8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165.16</w:t>
            </w:r>
          </w:p>
        </w:tc>
        <w:tc>
          <w:tcPr>
            <w:tcW w:w="8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54.42</w:t>
            </w:r>
          </w:p>
        </w:tc>
        <w:tc>
          <w:tcPr>
            <w:tcW w:w="10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3225.00</w:t>
            </w:r>
          </w:p>
        </w:tc>
        <w:tc>
          <w:tcPr>
            <w:tcW w:w="9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8"24</w:t>
            </w:r>
          </w:p>
        </w:tc>
        <w:tc>
          <w:tcPr>
            <w:tcW w:w="10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1.95</w:t>
            </w:r>
          </w:p>
        </w:tc>
        <w:tc>
          <w:tcPr>
            <w:tcW w:w="13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13.70</w:t>
            </w:r>
          </w:p>
        </w:tc>
        <w:tc>
          <w:tcPr>
            <w:tcW w:w="89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4‘16”</w:t>
            </w:r>
          </w:p>
        </w:tc>
        <w:tc>
          <w:tcPr>
            <w:tcW w:w="17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5.44</w:t>
            </w:r>
          </w:p>
        </w:tc>
      </w:tr>
      <w:tr w:rsidR="00737F6D" w:rsidRPr="00737F6D" w:rsidTr="00737F6D">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170-174</w:t>
            </w:r>
          </w:p>
        </w:tc>
        <w:tc>
          <w:tcPr>
            <w:tcW w:w="8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172</w:t>
            </w:r>
          </w:p>
        </w:tc>
        <w:tc>
          <w:tcPr>
            <w:tcW w:w="8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61.81</w:t>
            </w:r>
          </w:p>
        </w:tc>
        <w:tc>
          <w:tcPr>
            <w:tcW w:w="10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3616</w:t>
            </w:r>
          </w:p>
        </w:tc>
        <w:tc>
          <w:tcPr>
            <w:tcW w:w="9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7"77</w:t>
            </w:r>
          </w:p>
        </w:tc>
        <w:tc>
          <w:tcPr>
            <w:tcW w:w="10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2.1</w:t>
            </w:r>
          </w:p>
        </w:tc>
        <w:tc>
          <w:tcPr>
            <w:tcW w:w="13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13.91</w:t>
            </w:r>
          </w:p>
        </w:tc>
        <w:tc>
          <w:tcPr>
            <w:tcW w:w="89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4'11"</w:t>
            </w:r>
          </w:p>
        </w:tc>
        <w:tc>
          <w:tcPr>
            <w:tcW w:w="17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5.34</w:t>
            </w:r>
          </w:p>
        </w:tc>
      </w:tr>
      <w:tr w:rsidR="00737F6D" w:rsidRPr="00737F6D" w:rsidTr="00737F6D">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175-179</w:t>
            </w:r>
          </w:p>
        </w:tc>
        <w:tc>
          <w:tcPr>
            <w:tcW w:w="8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176.29</w:t>
            </w:r>
          </w:p>
        </w:tc>
        <w:tc>
          <w:tcPr>
            <w:tcW w:w="8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64.64</w:t>
            </w:r>
          </w:p>
        </w:tc>
        <w:tc>
          <w:tcPr>
            <w:tcW w:w="10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3806</w:t>
            </w:r>
          </w:p>
        </w:tc>
        <w:tc>
          <w:tcPr>
            <w:tcW w:w="9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7"81</w:t>
            </w:r>
          </w:p>
        </w:tc>
        <w:tc>
          <w:tcPr>
            <w:tcW w:w="10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2.13</w:t>
            </w:r>
          </w:p>
        </w:tc>
        <w:tc>
          <w:tcPr>
            <w:tcW w:w="13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13.69</w:t>
            </w:r>
          </w:p>
        </w:tc>
        <w:tc>
          <w:tcPr>
            <w:tcW w:w="89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4'11"</w:t>
            </w:r>
          </w:p>
        </w:tc>
        <w:tc>
          <w:tcPr>
            <w:tcW w:w="17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5.09</w:t>
            </w:r>
          </w:p>
        </w:tc>
      </w:tr>
      <w:tr w:rsidR="00737F6D" w:rsidRPr="00737F6D" w:rsidTr="00737F6D">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180-184</w:t>
            </w:r>
          </w:p>
        </w:tc>
        <w:tc>
          <w:tcPr>
            <w:tcW w:w="8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181.51</w:t>
            </w:r>
          </w:p>
        </w:tc>
        <w:tc>
          <w:tcPr>
            <w:tcW w:w="8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69.35</w:t>
            </w:r>
          </w:p>
        </w:tc>
        <w:tc>
          <w:tcPr>
            <w:tcW w:w="10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4084</w:t>
            </w:r>
          </w:p>
        </w:tc>
        <w:tc>
          <w:tcPr>
            <w:tcW w:w="9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7"66</w:t>
            </w:r>
          </w:p>
        </w:tc>
        <w:tc>
          <w:tcPr>
            <w:tcW w:w="10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2.16</w:t>
            </w:r>
          </w:p>
        </w:tc>
        <w:tc>
          <w:tcPr>
            <w:tcW w:w="13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13.71</w:t>
            </w:r>
          </w:p>
        </w:tc>
        <w:tc>
          <w:tcPr>
            <w:tcW w:w="89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4'10"</w:t>
            </w:r>
          </w:p>
        </w:tc>
        <w:tc>
          <w:tcPr>
            <w:tcW w:w="17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5.37</w:t>
            </w:r>
          </w:p>
        </w:tc>
      </w:tr>
      <w:tr w:rsidR="00737F6D" w:rsidRPr="00737F6D" w:rsidTr="00737F6D">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185</w:t>
            </w:r>
            <w:r w:rsidRPr="00737F6D">
              <w:rPr>
                <w:rFonts w:ascii="宋体" w:hAnsi="宋体" w:cs="Arial" w:hint="eastAsia"/>
                <w:kern w:val="0"/>
                <w:sz w:val="20"/>
                <w:szCs w:val="20"/>
              </w:rPr>
              <w:t>以上</w:t>
            </w:r>
          </w:p>
        </w:tc>
        <w:tc>
          <w:tcPr>
            <w:tcW w:w="8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188.4</w:t>
            </w:r>
          </w:p>
        </w:tc>
        <w:tc>
          <w:tcPr>
            <w:tcW w:w="8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77.22</w:t>
            </w:r>
          </w:p>
        </w:tc>
        <w:tc>
          <w:tcPr>
            <w:tcW w:w="10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4441</w:t>
            </w:r>
          </w:p>
        </w:tc>
        <w:tc>
          <w:tcPr>
            <w:tcW w:w="93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7"58</w:t>
            </w:r>
          </w:p>
        </w:tc>
        <w:tc>
          <w:tcPr>
            <w:tcW w:w="105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2.28</w:t>
            </w:r>
          </w:p>
        </w:tc>
        <w:tc>
          <w:tcPr>
            <w:tcW w:w="13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12.75</w:t>
            </w:r>
          </w:p>
        </w:tc>
        <w:tc>
          <w:tcPr>
            <w:tcW w:w="89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4'10"</w:t>
            </w:r>
          </w:p>
        </w:tc>
        <w:tc>
          <w:tcPr>
            <w:tcW w:w="1716" w:type="dxa"/>
            <w:tcBorders>
              <w:top w:val="nil"/>
              <w:left w:val="nil"/>
              <w:bottom w:val="single" w:sz="4" w:space="0" w:color="auto"/>
              <w:right w:val="single" w:sz="4" w:space="0" w:color="auto"/>
            </w:tcBorders>
            <w:shd w:val="clear" w:color="auto" w:fill="auto"/>
            <w:noWrap/>
            <w:vAlign w:val="bottom"/>
            <w:hideMark/>
          </w:tcPr>
          <w:p w:rsidR="00737F6D" w:rsidRPr="00737F6D" w:rsidRDefault="00737F6D" w:rsidP="00737F6D">
            <w:pPr>
              <w:widowControl/>
              <w:jc w:val="center"/>
              <w:rPr>
                <w:rFonts w:ascii="Arial" w:hAnsi="Arial" w:cs="Arial"/>
                <w:kern w:val="0"/>
                <w:sz w:val="20"/>
                <w:szCs w:val="20"/>
              </w:rPr>
            </w:pPr>
            <w:r w:rsidRPr="00737F6D">
              <w:rPr>
                <w:rFonts w:ascii="Arial" w:hAnsi="Arial" w:cs="Arial"/>
                <w:kern w:val="0"/>
                <w:sz w:val="20"/>
                <w:szCs w:val="20"/>
              </w:rPr>
              <w:t>5.52</w:t>
            </w:r>
          </w:p>
        </w:tc>
      </w:tr>
    </w:tbl>
    <w:p w:rsidR="003B5B87" w:rsidRPr="004A38D9" w:rsidRDefault="009778A4" w:rsidP="004A38D9">
      <w:pPr>
        <w:spacing w:line="440" w:lineRule="exact"/>
        <w:rPr>
          <w:rFonts w:asciiTheme="minorEastAsia" w:eastAsiaTheme="minorEastAsia" w:hAnsiTheme="minorEastAsia"/>
          <w:sz w:val="24"/>
        </w:rPr>
      </w:pPr>
      <w:r w:rsidRPr="004A38D9">
        <w:rPr>
          <w:rFonts w:asciiTheme="minorEastAsia" w:eastAsiaTheme="minorEastAsia" w:hAnsiTheme="minorEastAsia" w:hint="eastAsia"/>
          <w:sz w:val="24"/>
        </w:rPr>
        <w:t>课题组以身高作为划分学生为不同的组别，将其组别类的各项指标的平均数值找到之后作为后期研究的数据依据进行分析。</w:t>
      </w:r>
    </w:p>
    <w:p w:rsidR="003B5B87" w:rsidRDefault="009778A4" w:rsidP="009778A4">
      <w:pPr>
        <w:spacing w:line="480" w:lineRule="auto"/>
        <w:rPr>
          <w:rFonts w:asciiTheme="minorEastAsia" w:eastAsiaTheme="minorEastAsia" w:hAnsiTheme="minorEastAsia"/>
          <w:sz w:val="28"/>
          <w:szCs w:val="28"/>
        </w:rPr>
      </w:pPr>
      <w:r w:rsidRPr="009778A4">
        <w:rPr>
          <w:rFonts w:asciiTheme="minorEastAsia" w:eastAsiaTheme="minorEastAsia" w:hAnsiTheme="minorEastAsia"/>
          <w:noProof/>
          <w:sz w:val="28"/>
          <w:szCs w:val="28"/>
        </w:rPr>
        <w:drawing>
          <wp:inline distT="0" distB="0" distL="0" distR="0">
            <wp:extent cx="4572000" cy="27432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7B5F" w:rsidRDefault="00607B5F" w:rsidP="009778A4">
      <w:pPr>
        <w:spacing w:line="480" w:lineRule="auto"/>
        <w:rPr>
          <w:rFonts w:asciiTheme="minorEastAsia" w:eastAsiaTheme="minorEastAsia" w:hAnsiTheme="minorEastAsia"/>
          <w:sz w:val="28"/>
          <w:szCs w:val="28"/>
        </w:rPr>
      </w:pPr>
    </w:p>
    <w:p w:rsidR="00607B5F" w:rsidRDefault="00607B5F" w:rsidP="009778A4">
      <w:pPr>
        <w:spacing w:line="480" w:lineRule="auto"/>
        <w:rPr>
          <w:rFonts w:asciiTheme="minorEastAsia" w:eastAsiaTheme="minorEastAsia" w:hAnsiTheme="minorEastAsia"/>
          <w:sz w:val="28"/>
          <w:szCs w:val="28"/>
        </w:rPr>
      </w:pPr>
    </w:p>
    <w:p w:rsidR="009778A4" w:rsidRDefault="009778A4" w:rsidP="009778A4">
      <w:pPr>
        <w:spacing w:line="480" w:lineRule="auto"/>
        <w:rPr>
          <w:rFonts w:asciiTheme="minorEastAsia" w:eastAsiaTheme="minorEastAsia" w:hAnsiTheme="minorEastAsia"/>
          <w:sz w:val="28"/>
          <w:szCs w:val="28"/>
        </w:rPr>
      </w:pPr>
      <w:r w:rsidRPr="009778A4">
        <w:rPr>
          <w:rFonts w:asciiTheme="minorEastAsia" w:eastAsiaTheme="minorEastAsia" w:hAnsiTheme="minorEastAsia"/>
          <w:noProof/>
          <w:sz w:val="28"/>
          <w:szCs w:val="28"/>
        </w:rPr>
        <w:drawing>
          <wp:inline distT="0" distB="0" distL="0" distR="0">
            <wp:extent cx="4572000" cy="274320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78A4" w:rsidRDefault="009778A4" w:rsidP="009778A4">
      <w:pPr>
        <w:spacing w:line="480" w:lineRule="auto"/>
        <w:rPr>
          <w:rFonts w:asciiTheme="minorEastAsia" w:eastAsiaTheme="minorEastAsia" w:hAnsiTheme="minorEastAsia"/>
          <w:sz w:val="28"/>
          <w:szCs w:val="28"/>
        </w:rPr>
      </w:pPr>
      <w:r w:rsidRPr="009778A4">
        <w:rPr>
          <w:rFonts w:asciiTheme="minorEastAsia" w:eastAsiaTheme="minorEastAsia" w:hAnsiTheme="minorEastAsia"/>
          <w:noProof/>
          <w:sz w:val="28"/>
          <w:szCs w:val="28"/>
        </w:rPr>
        <w:drawing>
          <wp:inline distT="0" distB="0" distL="0" distR="0">
            <wp:extent cx="4572000" cy="2743200"/>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78A4" w:rsidRDefault="009778A4" w:rsidP="009778A4">
      <w:pPr>
        <w:spacing w:line="480" w:lineRule="auto"/>
        <w:rPr>
          <w:rFonts w:asciiTheme="minorEastAsia" w:eastAsiaTheme="minorEastAsia" w:hAnsiTheme="minorEastAsia"/>
          <w:sz w:val="28"/>
          <w:szCs w:val="28"/>
        </w:rPr>
      </w:pPr>
      <w:r w:rsidRPr="009778A4">
        <w:rPr>
          <w:rFonts w:asciiTheme="minorEastAsia" w:eastAsiaTheme="minorEastAsia" w:hAnsiTheme="minorEastAsia"/>
          <w:noProof/>
          <w:sz w:val="28"/>
          <w:szCs w:val="28"/>
        </w:rPr>
        <w:drawing>
          <wp:inline distT="0" distB="0" distL="0" distR="0">
            <wp:extent cx="4572000" cy="274320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7460" w:rsidRDefault="00421367" w:rsidP="009778A4">
      <w:pPr>
        <w:spacing w:line="480" w:lineRule="auto"/>
        <w:rPr>
          <w:rFonts w:asciiTheme="minorEastAsia" w:eastAsiaTheme="minorEastAsia" w:hAnsiTheme="minorEastAsia"/>
          <w:sz w:val="28"/>
          <w:szCs w:val="28"/>
        </w:rPr>
      </w:pPr>
      <w:r w:rsidRPr="00421367">
        <w:rPr>
          <w:rFonts w:asciiTheme="minorEastAsia" w:eastAsiaTheme="minorEastAsia" w:hAnsiTheme="minorEastAsia"/>
          <w:noProof/>
          <w:sz w:val="28"/>
          <w:szCs w:val="28"/>
        </w:rPr>
        <w:lastRenderedPageBreak/>
        <w:drawing>
          <wp:inline distT="0" distB="0" distL="0" distR="0">
            <wp:extent cx="4572000" cy="2743200"/>
            <wp:effectExtent l="19050" t="0" r="19050" b="0"/>
            <wp:docPr id="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7460" w:rsidRDefault="001C7460" w:rsidP="009778A4">
      <w:pPr>
        <w:spacing w:line="480" w:lineRule="auto"/>
        <w:rPr>
          <w:rFonts w:asciiTheme="minorEastAsia" w:eastAsiaTheme="minorEastAsia" w:hAnsiTheme="minorEastAsia"/>
          <w:sz w:val="28"/>
          <w:szCs w:val="28"/>
        </w:rPr>
      </w:pPr>
      <w:r w:rsidRPr="001C7460">
        <w:rPr>
          <w:rFonts w:asciiTheme="minorEastAsia" w:eastAsiaTheme="minorEastAsia" w:hAnsiTheme="minorEastAsia"/>
          <w:noProof/>
          <w:sz w:val="28"/>
          <w:szCs w:val="28"/>
        </w:rPr>
        <w:drawing>
          <wp:inline distT="0" distB="0" distL="0" distR="0">
            <wp:extent cx="4572000" cy="2743200"/>
            <wp:effectExtent l="19050" t="0" r="19050" b="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21367" w:rsidRDefault="00421367" w:rsidP="009778A4">
      <w:pPr>
        <w:spacing w:line="480" w:lineRule="auto"/>
        <w:rPr>
          <w:rFonts w:asciiTheme="minorEastAsia" w:eastAsiaTheme="minorEastAsia" w:hAnsiTheme="minorEastAsia"/>
          <w:sz w:val="28"/>
          <w:szCs w:val="28"/>
        </w:rPr>
      </w:pPr>
    </w:p>
    <w:p w:rsidR="00784DFB" w:rsidRPr="004A38D9" w:rsidRDefault="00421367" w:rsidP="004A38D9">
      <w:pPr>
        <w:spacing w:line="440" w:lineRule="exact"/>
        <w:rPr>
          <w:rFonts w:asciiTheme="minorEastAsia" w:eastAsiaTheme="minorEastAsia" w:hAnsiTheme="minorEastAsia"/>
          <w:b/>
          <w:sz w:val="24"/>
        </w:rPr>
      </w:pPr>
      <w:r w:rsidRPr="004A38D9">
        <w:rPr>
          <w:rFonts w:asciiTheme="minorEastAsia" w:eastAsiaTheme="minorEastAsia" w:hAnsiTheme="minorEastAsia" w:hint="eastAsia"/>
          <w:b/>
          <w:sz w:val="24"/>
        </w:rPr>
        <w:t>（二）高二学生男、女生体适能数据采集分析</w:t>
      </w:r>
    </w:p>
    <w:p w:rsidR="009809FC" w:rsidRPr="004A38D9" w:rsidRDefault="009809FC" w:rsidP="004A38D9">
      <w:pPr>
        <w:spacing w:line="440" w:lineRule="exact"/>
        <w:ind w:firstLineChars="200" w:firstLine="480"/>
        <w:rPr>
          <w:rFonts w:asciiTheme="minorEastAsia" w:eastAsiaTheme="minorEastAsia" w:hAnsiTheme="minorEastAsia"/>
          <w:sz w:val="24"/>
        </w:rPr>
      </w:pPr>
      <w:r w:rsidRPr="004A38D9">
        <w:rPr>
          <w:rFonts w:asciiTheme="minorEastAsia" w:eastAsiaTheme="minorEastAsia" w:hAnsiTheme="minorEastAsia" w:hint="eastAsia"/>
          <w:sz w:val="24"/>
        </w:rPr>
        <w:t>高二年级2012年入学的学生，在校男生数量为889人，在校女生数量为589人。</w:t>
      </w:r>
    </w:p>
    <w:tbl>
      <w:tblPr>
        <w:tblpPr w:leftFromText="180" w:rightFromText="180" w:vertAnchor="text" w:horzAnchor="margin" w:tblpXSpec="center" w:tblpY="365"/>
        <w:tblW w:w="5260" w:type="dxa"/>
        <w:tblLook w:val="04A0"/>
      </w:tblPr>
      <w:tblGrid>
        <w:gridCol w:w="1336"/>
        <w:gridCol w:w="936"/>
        <w:gridCol w:w="976"/>
        <w:gridCol w:w="1036"/>
        <w:gridCol w:w="976"/>
      </w:tblGrid>
      <w:tr w:rsidR="009809FC" w:rsidRPr="009809FC" w:rsidTr="009809FC">
        <w:trPr>
          <w:trHeight w:val="255"/>
        </w:trPr>
        <w:tc>
          <w:tcPr>
            <w:tcW w:w="1336" w:type="dxa"/>
            <w:tcBorders>
              <w:top w:val="nil"/>
              <w:left w:val="nil"/>
              <w:bottom w:val="nil"/>
              <w:right w:val="nil"/>
            </w:tcBorders>
            <w:shd w:val="clear" w:color="auto" w:fill="auto"/>
            <w:noWrap/>
            <w:vAlign w:val="bottom"/>
            <w:hideMark/>
          </w:tcPr>
          <w:p w:rsidR="009809FC" w:rsidRPr="009809FC" w:rsidRDefault="009809FC" w:rsidP="009809FC">
            <w:pPr>
              <w:widowControl/>
              <w:jc w:val="left"/>
              <w:rPr>
                <w:rFonts w:ascii="宋体" w:hAnsi="宋体" w:cs="Arial"/>
                <w:kern w:val="0"/>
                <w:sz w:val="20"/>
                <w:szCs w:val="20"/>
              </w:rPr>
            </w:pPr>
            <w:r w:rsidRPr="009809FC">
              <w:rPr>
                <w:rFonts w:ascii="宋体" w:hAnsi="宋体" w:cs="Arial" w:hint="eastAsia"/>
                <w:kern w:val="0"/>
                <w:sz w:val="20"/>
                <w:szCs w:val="20"/>
              </w:rPr>
              <w:t>女生</w:t>
            </w:r>
          </w:p>
        </w:tc>
        <w:tc>
          <w:tcPr>
            <w:tcW w:w="936" w:type="dxa"/>
            <w:tcBorders>
              <w:top w:val="nil"/>
              <w:left w:val="nil"/>
              <w:bottom w:val="nil"/>
              <w:right w:val="nil"/>
            </w:tcBorders>
            <w:shd w:val="clear" w:color="auto" w:fill="auto"/>
            <w:noWrap/>
            <w:vAlign w:val="bottom"/>
            <w:hideMark/>
          </w:tcPr>
          <w:p w:rsidR="009809FC" w:rsidRPr="009809FC" w:rsidRDefault="009809FC" w:rsidP="009809FC">
            <w:pPr>
              <w:widowControl/>
              <w:jc w:val="right"/>
              <w:rPr>
                <w:rFonts w:ascii="Arial" w:hAnsi="Arial" w:cs="Arial"/>
                <w:kern w:val="0"/>
                <w:sz w:val="20"/>
                <w:szCs w:val="20"/>
              </w:rPr>
            </w:pPr>
            <w:r w:rsidRPr="009809FC">
              <w:rPr>
                <w:rFonts w:ascii="Arial" w:hAnsi="Arial" w:cs="Arial"/>
                <w:kern w:val="0"/>
                <w:sz w:val="20"/>
                <w:szCs w:val="20"/>
              </w:rPr>
              <w:t>589</w:t>
            </w:r>
          </w:p>
        </w:tc>
        <w:tc>
          <w:tcPr>
            <w:tcW w:w="976" w:type="dxa"/>
            <w:tcBorders>
              <w:top w:val="nil"/>
              <w:left w:val="nil"/>
              <w:bottom w:val="nil"/>
              <w:right w:val="nil"/>
            </w:tcBorders>
            <w:shd w:val="clear" w:color="auto" w:fill="auto"/>
            <w:noWrap/>
            <w:vAlign w:val="bottom"/>
            <w:hideMark/>
          </w:tcPr>
          <w:p w:rsidR="009809FC" w:rsidRPr="009809FC" w:rsidRDefault="009809FC" w:rsidP="009809FC">
            <w:pPr>
              <w:widowControl/>
              <w:jc w:val="left"/>
              <w:rPr>
                <w:rFonts w:ascii="Arial" w:hAnsi="Arial" w:cs="Arial"/>
                <w:kern w:val="0"/>
                <w:sz w:val="20"/>
                <w:szCs w:val="20"/>
              </w:rPr>
            </w:pPr>
          </w:p>
        </w:tc>
        <w:tc>
          <w:tcPr>
            <w:tcW w:w="1036" w:type="dxa"/>
            <w:tcBorders>
              <w:top w:val="nil"/>
              <w:left w:val="nil"/>
              <w:bottom w:val="nil"/>
              <w:right w:val="nil"/>
            </w:tcBorders>
            <w:shd w:val="clear" w:color="auto" w:fill="auto"/>
            <w:noWrap/>
            <w:vAlign w:val="bottom"/>
            <w:hideMark/>
          </w:tcPr>
          <w:p w:rsidR="009809FC" w:rsidRPr="009809FC" w:rsidRDefault="009809FC" w:rsidP="009809FC">
            <w:pPr>
              <w:widowControl/>
              <w:jc w:val="left"/>
              <w:rPr>
                <w:rFonts w:ascii="宋体" w:hAnsi="宋体" w:cs="Arial"/>
                <w:kern w:val="0"/>
                <w:sz w:val="20"/>
                <w:szCs w:val="20"/>
              </w:rPr>
            </w:pPr>
            <w:r w:rsidRPr="009809FC">
              <w:rPr>
                <w:rFonts w:ascii="宋体" w:hAnsi="宋体" w:cs="Arial" w:hint="eastAsia"/>
                <w:kern w:val="0"/>
                <w:sz w:val="20"/>
                <w:szCs w:val="20"/>
              </w:rPr>
              <w:t>男生</w:t>
            </w:r>
          </w:p>
        </w:tc>
        <w:tc>
          <w:tcPr>
            <w:tcW w:w="976" w:type="dxa"/>
            <w:tcBorders>
              <w:top w:val="nil"/>
              <w:left w:val="nil"/>
              <w:bottom w:val="nil"/>
              <w:right w:val="nil"/>
            </w:tcBorders>
            <w:shd w:val="clear" w:color="auto" w:fill="auto"/>
            <w:noWrap/>
            <w:vAlign w:val="bottom"/>
            <w:hideMark/>
          </w:tcPr>
          <w:p w:rsidR="009809FC" w:rsidRPr="009809FC" w:rsidRDefault="009809FC" w:rsidP="009809FC">
            <w:pPr>
              <w:widowControl/>
              <w:jc w:val="right"/>
              <w:rPr>
                <w:rFonts w:ascii="Arial" w:hAnsi="Arial" w:cs="Arial"/>
                <w:kern w:val="0"/>
                <w:sz w:val="20"/>
                <w:szCs w:val="20"/>
              </w:rPr>
            </w:pPr>
            <w:r w:rsidRPr="009809FC">
              <w:rPr>
                <w:rFonts w:ascii="Arial" w:hAnsi="Arial" w:cs="Arial"/>
                <w:kern w:val="0"/>
                <w:sz w:val="20"/>
                <w:szCs w:val="20"/>
              </w:rPr>
              <w:t>889</w:t>
            </w:r>
          </w:p>
        </w:tc>
      </w:tr>
      <w:tr w:rsidR="009809FC" w:rsidRPr="009809FC" w:rsidTr="009809FC">
        <w:trPr>
          <w:trHeight w:val="255"/>
        </w:trPr>
        <w:tc>
          <w:tcPr>
            <w:tcW w:w="1336" w:type="dxa"/>
            <w:tcBorders>
              <w:top w:val="nil"/>
              <w:left w:val="nil"/>
              <w:bottom w:val="nil"/>
              <w:right w:val="nil"/>
            </w:tcBorders>
            <w:shd w:val="clear" w:color="auto" w:fill="auto"/>
            <w:noWrap/>
            <w:vAlign w:val="bottom"/>
            <w:hideMark/>
          </w:tcPr>
          <w:p w:rsidR="009809FC" w:rsidRPr="009809FC" w:rsidRDefault="009809FC" w:rsidP="009809FC">
            <w:pPr>
              <w:widowControl/>
              <w:jc w:val="center"/>
              <w:rPr>
                <w:rFonts w:ascii="宋体" w:hAnsi="宋体" w:cs="Arial"/>
                <w:kern w:val="0"/>
                <w:sz w:val="20"/>
                <w:szCs w:val="20"/>
              </w:rPr>
            </w:pPr>
            <w:r w:rsidRPr="009809FC">
              <w:rPr>
                <w:rFonts w:ascii="宋体" w:hAnsi="宋体" w:cs="Arial" w:hint="eastAsia"/>
                <w:kern w:val="0"/>
                <w:sz w:val="20"/>
                <w:szCs w:val="20"/>
              </w:rPr>
              <w:t>身高区间</w:t>
            </w:r>
          </w:p>
        </w:tc>
        <w:tc>
          <w:tcPr>
            <w:tcW w:w="936" w:type="dxa"/>
            <w:tcBorders>
              <w:top w:val="nil"/>
              <w:left w:val="nil"/>
              <w:bottom w:val="nil"/>
              <w:right w:val="nil"/>
            </w:tcBorders>
            <w:shd w:val="clear" w:color="auto" w:fill="auto"/>
            <w:noWrap/>
            <w:vAlign w:val="bottom"/>
            <w:hideMark/>
          </w:tcPr>
          <w:p w:rsidR="009809FC" w:rsidRPr="009809FC" w:rsidRDefault="009809FC" w:rsidP="009809FC">
            <w:pPr>
              <w:widowControl/>
              <w:jc w:val="center"/>
              <w:rPr>
                <w:rFonts w:ascii="宋体" w:hAnsi="宋体" w:cs="Arial"/>
                <w:kern w:val="0"/>
                <w:sz w:val="20"/>
                <w:szCs w:val="20"/>
              </w:rPr>
            </w:pPr>
            <w:r w:rsidRPr="009809FC">
              <w:rPr>
                <w:rFonts w:ascii="宋体" w:hAnsi="宋体" w:cs="Arial" w:hint="eastAsia"/>
                <w:kern w:val="0"/>
                <w:sz w:val="20"/>
                <w:szCs w:val="20"/>
              </w:rPr>
              <w:t>人数</w:t>
            </w:r>
          </w:p>
        </w:tc>
        <w:tc>
          <w:tcPr>
            <w:tcW w:w="976" w:type="dxa"/>
            <w:tcBorders>
              <w:top w:val="nil"/>
              <w:left w:val="nil"/>
              <w:bottom w:val="nil"/>
              <w:right w:val="nil"/>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p>
        </w:tc>
        <w:tc>
          <w:tcPr>
            <w:tcW w:w="1036" w:type="dxa"/>
            <w:tcBorders>
              <w:top w:val="nil"/>
              <w:left w:val="nil"/>
              <w:bottom w:val="nil"/>
              <w:right w:val="nil"/>
            </w:tcBorders>
            <w:shd w:val="clear" w:color="auto" w:fill="auto"/>
            <w:noWrap/>
            <w:vAlign w:val="bottom"/>
            <w:hideMark/>
          </w:tcPr>
          <w:p w:rsidR="009809FC" w:rsidRPr="009809FC" w:rsidRDefault="009809FC" w:rsidP="009809FC">
            <w:pPr>
              <w:widowControl/>
              <w:jc w:val="center"/>
              <w:rPr>
                <w:rFonts w:ascii="宋体" w:hAnsi="宋体" w:cs="Arial"/>
                <w:kern w:val="0"/>
                <w:sz w:val="20"/>
                <w:szCs w:val="20"/>
              </w:rPr>
            </w:pPr>
            <w:r w:rsidRPr="009809FC">
              <w:rPr>
                <w:rFonts w:ascii="宋体" w:hAnsi="宋体" w:cs="Arial" w:hint="eastAsia"/>
                <w:kern w:val="0"/>
                <w:sz w:val="20"/>
                <w:szCs w:val="20"/>
              </w:rPr>
              <w:t>身高区间</w:t>
            </w:r>
          </w:p>
        </w:tc>
        <w:tc>
          <w:tcPr>
            <w:tcW w:w="976" w:type="dxa"/>
            <w:tcBorders>
              <w:top w:val="nil"/>
              <w:left w:val="nil"/>
              <w:bottom w:val="nil"/>
              <w:right w:val="nil"/>
            </w:tcBorders>
            <w:shd w:val="clear" w:color="auto" w:fill="auto"/>
            <w:noWrap/>
            <w:vAlign w:val="bottom"/>
            <w:hideMark/>
          </w:tcPr>
          <w:p w:rsidR="009809FC" w:rsidRPr="009809FC" w:rsidRDefault="009809FC" w:rsidP="009809FC">
            <w:pPr>
              <w:widowControl/>
              <w:jc w:val="center"/>
              <w:rPr>
                <w:rFonts w:ascii="宋体" w:hAnsi="宋体" w:cs="Arial"/>
                <w:kern w:val="0"/>
                <w:sz w:val="20"/>
                <w:szCs w:val="20"/>
              </w:rPr>
            </w:pPr>
            <w:r w:rsidRPr="009809FC">
              <w:rPr>
                <w:rFonts w:ascii="宋体" w:hAnsi="宋体" w:cs="Arial" w:hint="eastAsia"/>
                <w:kern w:val="0"/>
                <w:sz w:val="20"/>
                <w:szCs w:val="20"/>
              </w:rPr>
              <w:t>人数</w:t>
            </w:r>
          </w:p>
        </w:tc>
      </w:tr>
      <w:tr w:rsidR="009809FC" w:rsidRPr="009809FC" w:rsidTr="009809FC">
        <w:trPr>
          <w:trHeight w:val="25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155</w:t>
            </w:r>
            <w:r w:rsidRPr="009809FC">
              <w:rPr>
                <w:rFonts w:ascii="宋体" w:hAnsi="宋体" w:cs="Arial" w:hint="eastAsia"/>
                <w:kern w:val="0"/>
                <w:sz w:val="20"/>
                <w:szCs w:val="20"/>
              </w:rPr>
              <w:t>以下</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11</w:t>
            </w:r>
          </w:p>
        </w:tc>
        <w:tc>
          <w:tcPr>
            <w:tcW w:w="976" w:type="dxa"/>
            <w:tcBorders>
              <w:top w:val="nil"/>
              <w:left w:val="nil"/>
              <w:bottom w:val="nil"/>
              <w:right w:val="nil"/>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160</w:t>
            </w:r>
            <w:r w:rsidRPr="009809FC">
              <w:rPr>
                <w:rFonts w:ascii="宋体" w:hAnsi="宋体" w:cs="Arial" w:hint="eastAsia"/>
                <w:kern w:val="0"/>
                <w:sz w:val="20"/>
                <w:szCs w:val="20"/>
              </w:rPr>
              <w:t>以下</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7</w:t>
            </w:r>
          </w:p>
        </w:tc>
      </w:tr>
      <w:tr w:rsidR="009809FC" w:rsidRPr="009809FC" w:rsidTr="009809FC">
        <w:trPr>
          <w:trHeight w:val="255"/>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155-159</w:t>
            </w:r>
          </w:p>
        </w:tc>
        <w:tc>
          <w:tcPr>
            <w:tcW w:w="936" w:type="dxa"/>
            <w:tcBorders>
              <w:top w:val="nil"/>
              <w:left w:val="nil"/>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79</w:t>
            </w:r>
          </w:p>
        </w:tc>
        <w:tc>
          <w:tcPr>
            <w:tcW w:w="976" w:type="dxa"/>
            <w:tcBorders>
              <w:top w:val="nil"/>
              <w:left w:val="nil"/>
              <w:bottom w:val="nil"/>
              <w:right w:val="nil"/>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161-164</w:t>
            </w:r>
          </w:p>
        </w:tc>
        <w:tc>
          <w:tcPr>
            <w:tcW w:w="976" w:type="dxa"/>
            <w:tcBorders>
              <w:top w:val="nil"/>
              <w:left w:val="nil"/>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20</w:t>
            </w:r>
          </w:p>
        </w:tc>
      </w:tr>
      <w:tr w:rsidR="009809FC" w:rsidRPr="009809FC" w:rsidTr="009809FC">
        <w:trPr>
          <w:trHeight w:val="255"/>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160-164</w:t>
            </w:r>
          </w:p>
        </w:tc>
        <w:tc>
          <w:tcPr>
            <w:tcW w:w="936" w:type="dxa"/>
            <w:tcBorders>
              <w:top w:val="nil"/>
              <w:left w:val="nil"/>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206</w:t>
            </w:r>
          </w:p>
        </w:tc>
        <w:tc>
          <w:tcPr>
            <w:tcW w:w="976" w:type="dxa"/>
            <w:tcBorders>
              <w:top w:val="nil"/>
              <w:left w:val="nil"/>
              <w:bottom w:val="nil"/>
              <w:right w:val="nil"/>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165-169</w:t>
            </w:r>
          </w:p>
        </w:tc>
        <w:tc>
          <w:tcPr>
            <w:tcW w:w="976" w:type="dxa"/>
            <w:tcBorders>
              <w:top w:val="nil"/>
              <w:left w:val="nil"/>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101</w:t>
            </w:r>
          </w:p>
        </w:tc>
      </w:tr>
      <w:tr w:rsidR="009809FC" w:rsidRPr="009809FC" w:rsidTr="009809FC">
        <w:trPr>
          <w:trHeight w:val="255"/>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165-169</w:t>
            </w:r>
          </w:p>
        </w:tc>
        <w:tc>
          <w:tcPr>
            <w:tcW w:w="936" w:type="dxa"/>
            <w:tcBorders>
              <w:top w:val="nil"/>
              <w:left w:val="nil"/>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195</w:t>
            </w:r>
          </w:p>
        </w:tc>
        <w:tc>
          <w:tcPr>
            <w:tcW w:w="976" w:type="dxa"/>
            <w:tcBorders>
              <w:top w:val="nil"/>
              <w:left w:val="nil"/>
              <w:bottom w:val="nil"/>
              <w:right w:val="nil"/>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170-174</w:t>
            </w:r>
          </w:p>
        </w:tc>
        <w:tc>
          <w:tcPr>
            <w:tcW w:w="976" w:type="dxa"/>
            <w:tcBorders>
              <w:top w:val="nil"/>
              <w:left w:val="nil"/>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325</w:t>
            </w:r>
          </w:p>
        </w:tc>
      </w:tr>
      <w:tr w:rsidR="009809FC" w:rsidRPr="009809FC" w:rsidTr="009809FC">
        <w:trPr>
          <w:trHeight w:val="255"/>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170-174</w:t>
            </w:r>
          </w:p>
        </w:tc>
        <w:tc>
          <w:tcPr>
            <w:tcW w:w="936" w:type="dxa"/>
            <w:tcBorders>
              <w:top w:val="nil"/>
              <w:left w:val="nil"/>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63</w:t>
            </w:r>
          </w:p>
        </w:tc>
        <w:tc>
          <w:tcPr>
            <w:tcW w:w="976" w:type="dxa"/>
            <w:tcBorders>
              <w:top w:val="nil"/>
              <w:left w:val="nil"/>
              <w:bottom w:val="nil"/>
              <w:right w:val="nil"/>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175-179</w:t>
            </w:r>
          </w:p>
        </w:tc>
        <w:tc>
          <w:tcPr>
            <w:tcW w:w="976" w:type="dxa"/>
            <w:tcBorders>
              <w:top w:val="nil"/>
              <w:left w:val="nil"/>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264</w:t>
            </w:r>
          </w:p>
        </w:tc>
      </w:tr>
      <w:tr w:rsidR="009809FC" w:rsidRPr="009809FC" w:rsidTr="009809FC">
        <w:trPr>
          <w:trHeight w:val="255"/>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175-179</w:t>
            </w:r>
          </w:p>
        </w:tc>
        <w:tc>
          <w:tcPr>
            <w:tcW w:w="936" w:type="dxa"/>
            <w:tcBorders>
              <w:top w:val="nil"/>
              <w:left w:val="nil"/>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18</w:t>
            </w:r>
          </w:p>
        </w:tc>
        <w:tc>
          <w:tcPr>
            <w:tcW w:w="976" w:type="dxa"/>
            <w:tcBorders>
              <w:top w:val="nil"/>
              <w:left w:val="nil"/>
              <w:bottom w:val="nil"/>
              <w:right w:val="nil"/>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180-184</w:t>
            </w:r>
          </w:p>
        </w:tc>
        <w:tc>
          <w:tcPr>
            <w:tcW w:w="976" w:type="dxa"/>
            <w:tcBorders>
              <w:top w:val="nil"/>
              <w:left w:val="nil"/>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133</w:t>
            </w:r>
          </w:p>
        </w:tc>
      </w:tr>
      <w:tr w:rsidR="009809FC" w:rsidRPr="009809FC" w:rsidTr="009809FC">
        <w:trPr>
          <w:trHeight w:val="255"/>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180</w:t>
            </w:r>
            <w:r w:rsidRPr="009809FC">
              <w:rPr>
                <w:rFonts w:ascii="宋体" w:hAnsi="宋体" w:cs="Arial" w:hint="eastAsia"/>
                <w:kern w:val="0"/>
                <w:sz w:val="20"/>
                <w:szCs w:val="20"/>
              </w:rPr>
              <w:t>以上</w:t>
            </w:r>
          </w:p>
        </w:tc>
        <w:tc>
          <w:tcPr>
            <w:tcW w:w="936" w:type="dxa"/>
            <w:tcBorders>
              <w:top w:val="nil"/>
              <w:left w:val="nil"/>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17</w:t>
            </w:r>
          </w:p>
        </w:tc>
        <w:tc>
          <w:tcPr>
            <w:tcW w:w="976" w:type="dxa"/>
            <w:tcBorders>
              <w:top w:val="nil"/>
              <w:left w:val="nil"/>
              <w:bottom w:val="nil"/>
              <w:right w:val="nil"/>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185</w:t>
            </w:r>
            <w:r w:rsidRPr="009809FC">
              <w:rPr>
                <w:rFonts w:ascii="宋体" w:hAnsi="宋体" w:cs="Arial" w:hint="eastAsia"/>
                <w:kern w:val="0"/>
                <w:sz w:val="20"/>
                <w:szCs w:val="20"/>
              </w:rPr>
              <w:t>以上</w:t>
            </w:r>
          </w:p>
        </w:tc>
        <w:tc>
          <w:tcPr>
            <w:tcW w:w="976" w:type="dxa"/>
            <w:tcBorders>
              <w:top w:val="nil"/>
              <w:left w:val="nil"/>
              <w:bottom w:val="single" w:sz="4" w:space="0" w:color="auto"/>
              <w:right w:val="single" w:sz="4" w:space="0" w:color="auto"/>
            </w:tcBorders>
            <w:shd w:val="clear" w:color="auto" w:fill="auto"/>
            <w:noWrap/>
            <w:vAlign w:val="bottom"/>
            <w:hideMark/>
          </w:tcPr>
          <w:p w:rsidR="009809FC" w:rsidRPr="009809FC" w:rsidRDefault="009809FC" w:rsidP="009809FC">
            <w:pPr>
              <w:widowControl/>
              <w:jc w:val="center"/>
              <w:rPr>
                <w:rFonts w:ascii="Arial" w:hAnsi="Arial" w:cs="Arial"/>
                <w:kern w:val="0"/>
                <w:sz w:val="20"/>
                <w:szCs w:val="20"/>
              </w:rPr>
            </w:pPr>
            <w:r w:rsidRPr="009809FC">
              <w:rPr>
                <w:rFonts w:ascii="Arial" w:hAnsi="Arial" w:cs="Arial"/>
                <w:kern w:val="0"/>
                <w:sz w:val="20"/>
                <w:szCs w:val="20"/>
              </w:rPr>
              <w:t>36</w:t>
            </w:r>
          </w:p>
        </w:tc>
      </w:tr>
    </w:tbl>
    <w:p w:rsidR="009809FC" w:rsidRPr="009809FC" w:rsidRDefault="009809FC" w:rsidP="009778A4">
      <w:pPr>
        <w:spacing w:line="480" w:lineRule="auto"/>
        <w:rPr>
          <w:rFonts w:asciiTheme="minorEastAsia" w:eastAsiaTheme="minorEastAsia" w:hAnsiTheme="minorEastAsia"/>
          <w:b/>
          <w:sz w:val="28"/>
          <w:szCs w:val="28"/>
        </w:rPr>
      </w:pPr>
    </w:p>
    <w:p w:rsidR="009809FC" w:rsidRDefault="009809FC" w:rsidP="00421367">
      <w:pPr>
        <w:spacing w:line="480" w:lineRule="auto"/>
        <w:rPr>
          <w:rFonts w:asciiTheme="minorEastAsia" w:eastAsiaTheme="minorEastAsia" w:hAnsiTheme="minorEastAsia"/>
          <w:b/>
          <w:sz w:val="28"/>
          <w:szCs w:val="28"/>
        </w:rPr>
      </w:pPr>
    </w:p>
    <w:p w:rsidR="009809FC" w:rsidRDefault="009809FC" w:rsidP="00421367">
      <w:pPr>
        <w:spacing w:line="480" w:lineRule="auto"/>
        <w:rPr>
          <w:rFonts w:asciiTheme="minorEastAsia" w:eastAsiaTheme="minorEastAsia" w:hAnsiTheme="minorEastAsia"/>
          <w:b/>
          <w:sz w:val="28"/>
          <w:szCs w:val="28"/>
        </w:rPr>
      </w:pPr>
    </w:p>
    <w:p w:rsidR="009809FC" w:rsidRDefault="009809FC" w:rsidP="00421367">
      <w:pPr>
        <w:spacing w:line="480" w:lineRule="auto"/>
        <w:rPr>
          <w:rFonts w:asciiTheme="minorEastAsia" w:eastAsiaTheme="minorEastAsia" w:hAnsiTheme="minorEastAsia"/>
          <w:b/>
          <w:sz w:val="28"/>
          <w:szCs w:val="28"/>
        </w:rPr>
      </w:pPr>
    </w:p>
    <w:p w:rsidR="009809FC" w:rsidRDefault="009809FC" w:rsidP="00421367">
      <w:pPr>
        <w:spacing w:line="480" w:lineRule="auto"/>
        <w:rPr>
          <w:rFonts w:asciiTheme="minorEastAsia" w:eastAsiaTheme="minorEastAsia" w:hAnsiTheme="minorEastAsia"/>
          <w:b/>
          <w:sz w:val="28"/>
          <w:szCs w:val="28"/>
        </w:rPr>
      </w:pPr>
    </w:p>
    <w:p w:rsidR="009809FC" w:rsidRDefault="009809FC" w:rsidP="00421367">
      <w:pPr>
        <w:spacing w:line="480" w:lineRule="auto"/>
        <w:rPr>
          <w:rFonts w:asciiTheme="minorEastAsia" w:eastAsiaTheme="minorEastAsia" w:hAnsiTheme="minorEastAsia"/>
          <w:b/>
          <w:sz w:val="28"/>
          <w:szCs w:val="28"/>
        </w:rPr>
      </w:pPr>
    </w:p>
    <w:p w:rsidR="009809FC" w:rsidRDefault="009809FC" w:rsidP="00421367">
      <w:pPr>
        <w:spacing w:line="480" w:lineRule="auto"/>
        <w:rPr>
          <w:rFonts w:asciiTheme="minorEastAsia" w:eastAsiaTheme="minorEastAsia" w:hAnsiTheme="minorEastAsia"/>
          <w:b/>
          <w:sz w:val="28"/>
          <w:szCs w:val="28"/>
        </w:rPr>
      </w:pPr>
    </w:p>
    <w:p w:rsidR="009809FC" w:rsidRDefault="009809FC" w:rsidP="00421367">
      <w:pPr>
        <w:spacing w:line="480" w:lineRule="auto"/>
        <w:rPr>
          <w:rFonts w:asciiTheme="minorEastAsia" w:eastAsiaTheme="minorEastAsia" w:hAnsiTheme="minorEastAsia"/>
          <w:b/>
          <w:sz w:val="28"/>
          <w:szCs w:val="28"/>
        </w:rPr>
      </w:pPr>
      <w:r w:rsidRPr="009809FC">
        <w:rPr>
          <w:rFonts w:asciiTheme="minorEastAsia" w:eastAsiaTheme="minorEastAsia" w:hAnsiTheme="minorEastAsia"/>
          <w:b/>
          <w:noProof/>
          <w:sz w:val="28"/>
          <w:szCs w:val="28"/>
        </w:rPr>
        <w:drawing>
          <wp:inline distT="0" distB="0" distL="0" distR="0">
            <wp:extent cx="5274310" cy="3219507"/>
            <wp:effectExtent l="19050" t="0" r="21590" b="0"/>
            <wp:docPr id="2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809FC" w:rsidRPr="004A38D9" w:rsidRDefault="00421367" w:rsidP="004A38D9">
      <w:pPr>
        <w:spacing w:line="440" w:lineRule="exact"/>
        <w:rPr>
          <w:rFonts w:asciiTheme="minorEastAsia" w:eastAsiaTheme="minorEastAsia" w:hAnsiTheme="minorEastAsia"/>
          <w:b/>
          <w:sz w:val="24"/>
        </w:rPr>
      </w:pPr>
      <w:r w:rsidRPr="004A38D9">
        <w:rPr>
          <w:rFonts w:asciiTheme="minorEastAsia" w:eastAsiaTheme="minorEastAsia" w:hAnsiTheme="minorEastAsia" w:hint="eastAsia"/>
          <w:b/>
          <w:sz w:val="24"/>
        </w:rPr>
        <w:t>高二女生50米跑、立定跳远、坐位体前屈、800米跑（女）、一分钟仰卧起坐（女）数据表现</w:t>
      </w:r>
      <w:r w:rsidR="009809FC" w:rsidRPr="004A38D9">
        <w:rPr>
          <w:rFonts w:asciiTheme="minorEastAsia" w:eastAsiaTheme="minorEastAsia" w:hAnsiTheme="minorEastAsia" w:hint="eastAsia"/>
          <w:b/>
          <w:sz w:val="24"/>
        </w:rPr>
        <w:t>。</w:t>
      </w:r>
    </w:p>
    <w:tbl>
      <w:tblPr>
        <w:tblW w:w="7616" w:type="dxa"/>
        <w:tblInd w:w="108" w:type="dxa"/>
        <w:tblLook w:val="04A0"/>
      </w:tblPr>
      <w:tblGrid>
        <w:gridCol w:w="1376"/>
        <w:gridCol w:w="1136"/>
        <w:gridCol w:w="1096"/>
        <w:gridCol w:w="1296"/>
        <w:gridCol w:w="976"/>
        <w:gridCol w:w="1736"/>
      </w:tblGrid>
      <w:tr w:rsidR="0090559F" w:rsidRPr="0090559F" w:rsidTr="0090559F">
        <w:trPr>
          <w:trHeight w:val="255"/>
        </w:trPr>
        <w:tc>
          <w:tcPr>
            <w:tcW w:w="137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宋体" w:hAnsi="宋体" w:cs="Arial"/>
                <w:kern w:val="0"/>
                <w:sz w:val="20"/>
                <w:szCs w:val="20"/>
              </w:rPr>
            </w:pPr>
            <w:r w:rsidRPr="0090559F">
              <w:rPr>
                <w:rFonts w:ascii="宋体" w:hAnsi="宋体" w:cs="Arial" w:hint="eastAsia"/>
                <w:kern w:val="0"/>
                <w:sz w:val="20"/>
                <w:szCs w:val="20"/>
              </w:rPr>
              <w:t>高二女生</w:t>
            </w:r>
          </w:p>
        </w:tc>
        <w:tc>
          <w:tcPr>
            <w:tcW w:w="113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109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129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173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r>
      <w:tr w:rsidR="0090559F" w:rsidRPr="0090559F" w:rsidTr="0090559F">
        <w:trPr>
          <w:trHeight w:val="255"/>
        </w:trPr>
        <w:tc>
          <w:tcPr>
            <w:tcW w:w="1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宋体" w:hAnsi="宋体" w:cs="Arial"/>
                <w:kern w:val="0"/>
                <w:sz w:val="20"/>
                <w:szCs w:val="20"/>
              </w:rPr>
            </w:pPr>
            <w:r w:rsidRPr="0090559F">
              <w:rPr>
                <w:rFonts w:ascii="宋体" w:hAnsi="宋体" w:cs="Arial" w:hint="eastAsia"/>
                <w:kern w:val="0"/>
                <w:sz w:val="20"/>
                <w:szCs w:val="20"/>
              </w:rPr>
              <w:t>身高区间</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50米</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立定跳远</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坐位体前屈</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800米</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一分钟仰卧起坐</w:t>
            </w:r>
          </w:p>
        </w:tc>
      </w:tr>
      <w:tr w:rsidR="0090559F" w:rsidRPr="0090559F" w:rsidTr="0090559F">
        <w:trPr>
          <w:trHeight w:val="255"/>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155</w:t>
            </w:r>
            <w:r w:rsidRPr="0090559F">
              <w:rPr>
                <w:rFonts w:ascii="宋体" w:hAnsi="宋体" w:cs="Arial" w:hint="eastAsia"/>
                <w:kern w:val="0"/>
                <w:sz w:val="20"/>
                <w:szCs w:val="20"/>
              </w:rPr>
              <w:t>以下</w:t>
            </w:r>
          </w:p>
        </w:tc>
        <w:tc>
          <w:tcPr>
            <w:tcW w:w="11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8”96</w:t>
            </w:r>
          </w:p>
        </w:tc>
        <w:tc>
          <w:tcPr>
            <w:tcW w:w="10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1.68</w:t>
            </w:r>
          </w:p>
        </w:tc>
        <w:tc>
          <w:tcPr>
            <w:tcW w:w="12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17.71</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4’06”</w:t>
            </w:r>
          </w:p>
        </w:tc>
        <w:tc>
          <w:tcPr>
            <w:tcW w:w="17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36.63</w:t>
            </w:r>
          </w:p>
        </w:tc>
      </w:tr>
      <w:tr w:rsidR="0090559F" w:rsidRPr="0090559F" w:rsidTr="0090559F">
        <w:trPr>
          <w:trHeight w:val="255"/>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155-159</w:t>
            </w:r>
          </w:p>
        </w:tc>
        <w:tc>
          <w:tcPr>
            <w:tcW w:w="11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8”86</w:t>
            </w:r>
          </w:p>
        </w:tc>
        <w:tc>
          <w:tcPr>
            <w:tcW w:w="10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1.7</w:t>
            </w:r>
          </w:p>
        </w:tc>
        <w:tc>
          <w:tcPr>
            <w:tcW w:w="12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17.74</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4’00</w:t>
            </w:r>
          </w:p>
        </w:tc>
        <w:tc>
          <w:tcPr>
            <w:tcW w:w="17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36.4</w:t>
            </w:r>
          </w:p>
        </w:tc>
      </w:tr>
      <w:tr w:rsidR="0090559F" w:rsidRPr="0090559F" w:rsidTr="0090559F">
        <w:trPr>
          <w:trHeight w:val="255"/>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160-164</w:t>
            </w:r>
          </w:p>
        </w:tc>
        <w:tc>
          <w:tcPr>
            <w:tcW w:w="11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8”72</w:t>
            </w:r>
          </w:p>
        </w:tc>
        <w:tc>
          <w:tcPr>
            <w:tcW w:w="10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1.74</w:t>
            </w:r>
          </w:p>
        </w:tc>
        <w:tc>
          <w:tcPr>
            <w:tcW w:w="12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17.07</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4’04”</w:t>
            </w:r>
          </w:p>
        </w:tc>
        <w:tc>
          <w:tcPr>
            <w:tcW w:w="17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35.91</w:t>
            </w:r>
          </w:p>
        </w:tc>
      </w:tr>
      <w:tr w:rsidR="0090559F" w:rsidRPr="0090559F" w:rsidTr="0090559F">
        <w:trPr>
          <w:trHeight w:val="255"/>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165-169</w:t>
            </w:r>
          </w:p>
        </w:tc>
        <w:tc>
          <w:tcPr>
            <w:tcW w:w="11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8”70</w:t>
            </w:r>
          </w:p>
        </w:tc>
        <w:tc>
          <w:tcPr>
            <w:tcW w:w="10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1.75</w:t>
            </w:r>
          </w:p>
        </w:tc>
        <w:tc>
          <w:tcPr>
            <w:tcW w:w="12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16.7</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4’01”</w:t>
            </w:r>
          </w:p>
        </w:tc>
        <w:tc>
          <w:tcPr>
            <w:tcW w:w="17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36.11</w:t>
            </w:r>
          </w:p>
        </w:tc>
      </w:tr>
      <w:tr w:rsidR="0090559F" w:rsidRPr="0090559F" w:rsidTr="0090559F">
        <w:trPr>
          <w:trHeight w:val="255"/>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170-174</w:t>
            </w:r>
          </w:p>
        </w:tc>
        <w:tc>
          <w:tcPr>
            <w:tcW w:w="11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8”63</w:t>
            </w:r>
          </w:p>
        </w:tc>
        <w:tc>
          <w:tcPr>
            <w:tcW w:w="10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1.83</w:t>
            </w:r>
          </w:p>
        </w:tc>
        <w:tc>
          <w:tcPr>
            <w:tcW w:w="12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16.4</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4’13”</w:t>
            </w:r>
          </w:p>
        </w:tc>
        <w:tc>
          <w:tcPr>
            <w:tcW w:w="17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35.08</w:t>
            </w:r>
          </w:p>
        </w:tc>
      </w:tr>
      <w:tr w:rsidR="0090559F" w:rsidRPr="0090559F" w:rsidTr="0090559F">
        <w:trPr>
          <w:trHeight w:val="255"/>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175-179</w:t>
            </w:r>
          </w:p>
        </w:tc>
        <w:tc>
          <w:tcPr>
            <w:tcW w:w="11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7”81</w:t>
            </w:r>
          </w:p>
        </w:tc>
        <w:tc>
          <w:tcPr>
            <w:tcW w:w="10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2.15</w:t>
            </w:r>
          </w:p>
        </w:tc>
        <w:tc>
          <w:tcPr>
            <w:tcW w:w="12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16.18</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4’14”</w:t>
            </w:r>
          </w:p>
        </w:tc>
        <w:tc>
          <w:tcPr>
            <w:tcW w:w="17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36.22</w:t>
            </w:r>
          </w:p>
        </w:tc>
      </w:tr>
      <w:tr w:rsidR="0090559F" w:rsidRPr="0090559F" w:rsidTr="0090559F">
        <w:trPr>
          <w:trHeight w:val="255"/>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180</w:t>
            </w:r>
            <w:r w:rsidRPr="0090559F">
              <w:rPr>
                <w:rFonts w:ascii="宋体" w:hAnsi="宋体" w:cs="Arial" w:hint="eastAsia"/>
                <w:kern w:val="0"/>
                <w:sz w:val="20"/>
                <w:szCs w:val="20"/>
              </w:rPr>
              <w:t>以上</w:t>
            </w:r>
          </w:p>
        </w:tc>
        <w:tc>
          <w:tcPr>
            <w:tcW w:w="11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7”39</w:t>
            </w:r>
          </w:p>
        </w:tc>
        <w:tc>
          <w:tcPr>
            <w:tcW w:w="10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2.23</w:t>
            </w:r>
          </w:p>
        </w:tc>
        <w:tc>
          <w:tcPr>
            <w:tcW w:w="12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15.93</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4’12”</w:t>
            </w:r>
          </w:p>
        </w:tc>
        <w:tc>
          <w:tcPr>
            <w:tcW w:w="17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34.11</w:t>
            </w:r>
          </w:p>
        </w:tc>
      </w:tr>
    </w:tbl>
    <w:p w:rsidR="0090559F" w:rsidRDefault="0090559F" w:rsidP="009778A4">
      <w:pPr>
        <w:spacing w:line="480" w:lineRule="auto"/>
        <w:rPr>
          <w:rFonts w:asciiTheme="minorEastAsia" w:eastAsiaTheme="minorEastAsia" w:hAnsiTheme="minorEastAsia"/>
          <w:b/>
          <w:sz w:val="28"/>
          <w:szCs w:val="28"/>
        </w:rPr>
      </w:pPr>
      <w:r w:rsidRPr="0090559F">
        <w:rPr>
          <w:rFonts w:asciiTheme="minorEastAsia" w:eastAsiaTheme="minorEastAsia" w:hAnsiTheme="minorEastAsia"/>
          <w:b/>
          <w:noProof/>
          <w:sz w:val="28"/>
          <w:szCs w:val="28"/>
        </w:rPr>
        <w:lastRenderedPageBreak/>
        <w:drawing>
          <wp:inline distT="0" distB="0" distL="0" distR="0">
            <wp:extent cx="4781550" cy="2952750"/>
            <wp:effectExtent l="19050" t="0" r="19050" b="0"/>
            <wp:docPr id="2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0559F" w:rsidRDefault="0090559F" w:rsidP="009778A4">
      <w:pPr>
        <w:spacing w:line="480" w:lineRule="auto"/>
        <w:rPr>
          <w:rFonts w:asciiTheme="minorEastAsia" w:eastAsiaTheme="minorEastAsia" w:hAnsiTheme="minorEastAsia"/>
          <w:b/>
          <w:sz w:val="28"/>
          <w:szCs w:val="28"/>
        </w:rPr>
      </w:pPr>
      <w:r w:rsidRPr="0090559F">
        <w:rPr>
          <w:rFonts w:asciiTheme="minorEastAsia" w:eastAsiaTheme="minorEastAsia" w:hAnsiTheme="minorEastAsia"/>
          <w:b/>
          <w:noProof/>
          <w:sz w:val="28"/>
          <w:szCs w:val="28"/>
        </w:rPr>
        <w:drawing>
          <wp:inline distT="0" distB="0" distL="0" distR="0">
            <wp:extent cx="4800600" cy="2857500"/>
            <wp:effectExtent l="19050" t="0" r="19050" b="0"/>
            <wp:docPr id="2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0559F" w:rsidRDefault="0090559F" w:rsidP="009778A4">
      <w:pPr>
        <w:spacing w:line="480" w:lineRule="auto"/>
        <w:rPr>
          <w:rFonts w:asciiTheme="minorEastAsia" w:eastAsiaTheme="minorEastAsia" w:hAnsiTheme="minorEastAsia"/>
          <w:b/>
          <w:sz w:val="28"/>
          <w:szCs w:val="28"/>
        </w:rPr>
      </w:pPr>
      <w:r w:rsidRPr="0090559F">
        <w:rPr>
          <w:rFonts w:asciiTheme="minorEastAsia" w:eastAsiaTheme="minorEastAsia" w:hAnsiTheme="minorEastAsia"/>
          <w:b/>
          <w:noProof/>
          <w:sz w:val="28"/>
          <w:szCs w:val="28"/>
        </w:rPr>
        <w:drawing>
          <wp:inline distT="0" distB="0" distL="0" distR="0">
            <wp:extent cx="4848225" cy="2743200"/>
            <wp:effectExtent l="19050" t="0" r="9525" b="0"/>
            <wp:docPr id="2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0559F" w:rsidRDefault="0090559F" w:rsidP="009778A4">
      <w:pPr>
        <w:spacing w:line="480" w:lineRule="auto"/>
        <w:rPr>
          <w:rFonts w:asciiTheme="minorEastAsia" w:eastAsiaTheme="minorEastAsia" w:hAnsiTheme="minorEastAsia"/>
          <w:b/>
          <w:sz w:val="28"/>
          <w:szCs w:val="28"/>
        </w:rPr>
      </w:pPr>
      <w:r w:rsidRPr="0090559F">
        <w:rPr>
          <w:rFonts w:asciiTheme="minorEastAsia" w:eastAsiaTheme="minorEastAsia" w:hAnsiTheme="minorEastAsia"/>
          <w:b/>
          <w:noProof/>
          <w:sz w:val="28"/>
          <w:szCs w:val="28"/>
        </w:rPr>
        <w:lastRenderedPageBreak/>
        <w:drawing>
          <wp:inline distT="0" distB="0" distL="0" distR="0">
            <wp:extent cx="4829175" cy="2800350"/>
            <wp:effectExtent l="19050" t="0" r="9525" b="0"/>
            <wp:docPr id="2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0559F" w:rsidRDefault="0090559F" w:rsidP="009778A4">
      <w:pPr>
        <w:spacing w:line="480" w:lineRule="auto"/>
        <w:rPr>
          <w:rFonts w:asciiTheme="minorEastAsia" w:eastAsiaTheme="minorEastAsia" w:hAnsiTheme="minorEastAsia"/>
          <w:b/>
          <w:sz w:val="28"/>
          <w:szCs w:val="28"/>
        </w:rPr>
      </w:pPr>
      <w:r w:rsidRPr="0090559F">
        <w:rPr>
          <w:rFonts w:asciiTheme="minorEastAsia" w:eastAsiaTheme="minorEastAsia" w:hAnsiTheme="minorEastAsia"/>
          <w:b/>
          <w:noProof/>
          <w:sz w:val="28"/>
          <w:szCs w:val="28"/>
        </w:rPr>
        <w:drawing>
          <wp:inline distT="0" distB="0" distL="0" distR="0">
            <wp:extent cx="4829175" cy="2743200"/>
            <wp:effectExtent l="19050" t="0" r="9525" b="0"/>
            <wp:docPr id="2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0559F" w:rsidRDefault="0090559F" w:rsidP="009778A4">
      <w:pPr>
        <w:spacing w:line="480" w:lineRule="auto"/>
        <w:rPr>
          <w:rFonts w:asciiTheme="minorEastAsia" w:eastAsiaTheme="minorEastAsia" w:hAnsiTheme="minorEastAsia"/>
          <w:b/>
          <w:sz w:val="28"/>
          <w:szCs w:val="28"/>
        </w:rPr>
      </w:pPr>
      <w:r w:rsidRPr="0090559F">
        <w:rPr>
          <w:rFonts w:asciiTheme="minorEastAsia" w:eastAsiaTheme="minorEastAsia" w:hAnsiTheme="minorEastAsia"/>
          <w:b/>
          <w:noProof/>
          <w:sz w:val="28"/>
          <w:szCs w:val="28"/>
        </w:rPr>
        <w:drawing>
          <wp:inline distT="0" distB="0" distL="0" distR="0">
            <wp:extent cx="4810125" cy="2838450"/>
            <wp:effectExtent l="19050" t="0" r="9525" b="0"/>
            <wp:docPr id="2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0559F" w:rsidRDefault="0090559F" w:rsidP="009778A4">
      <w:pPr>
        <w:spacing w:line="480" w:lineRule="auto"/>
        <w:rPr>
          <w:rFonts w:asciiTheme="minorEastAsia" w:eastAsiaTheme="minorEastAsia" w:hAnsiTheme="minorEastAsia"/>
          <w:b/>
          <w:sz w:val="28"/>
          <w:szCs w:val="28"/>
        </w:rPr>
      </w:pPr>
      <w:r w:rsidRPr="0090559F">
        <w:rPr>
          <w:rFonts w:asciiTheme="minorEastAsia" w:eastAsiaTheme="minorEastAsia" w:hAnsiTheme="minorEastAsia"/>
          <w:b/>
          <w:noProof/>
          <w:sz w:val="28"/>
          <w:szCs w:val="28"/>
        </w:rPr>
        <w:lastRenderedPageBreak/>
        <w:drawing>
          <wp:inline distT="0" distB="0" distL="0" distR="0">
            <wp:extent cx="4572000" cy="2743200"/>
            <wp:effectExtent l="19050" t="0" r="19050" b="0"/>
            <wp:docPr id="2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07B5F" w:rsidRPr="004A38D9" w:rsidRDefault="00607B5F" w:rsidP="004A38D9">
      <w:pPr>
        <w:spacing w:line="440" w:lineRule="exact"/>
        <w:rPr>
          <w:rFonts w:asciiTheme="minorEastAsia" w:eastAsiaTheme="minorEastAsia" w:hAnsiTheme="minorEastAsia"/>
          <w:b/>
          <w:sz w:val="24"/>
        </w:rPr>
      </w:pPr>
      <w:r w:rsidRPr="004A38D9">
        <w:rPr>
          <w:rFonts w:asciiTheme="minorEastAsia" w:eastAsiaTheme="minorEastAsia" w:hAnsiTheme="minorEastAsia" w:hint="eastAsia"/>
          <w:b/>
          <w:sz w:val="24"/>
        </w:rPr>
        <w:t>高二男生50米跑、立定跳远、坐位体前屈、1000米跑（男）、引体向上（男）数据表现</w:t>
      </w:r>
    </w:p>
    <w:p w:rsidR="00607B5F" w:rsidRDefault="00607B5F" w:rsidP="009778A4">
      <w:pPr>
        <w:spacing w:line="480" w:lineRule="auto"/>
        <w:rPr>
          <w:rFonts w:asciiTheme="minorEastAsia" w:eastAsiaTheme="minorEastAsia" w:hAnsiTheme="minorEastAsia"/>
          <w:b/>
          <w:sz w:val="28"/>
          <w:szCs w:val="28"/>
        </w:rPr>
      </w:pPr>
      <w:r w:rsidRPr="00607B5F">
        <w:rPr>
          <w:rFonts w:asciiTheme="minorEastAsia" w:eastAsiaTheme="minorEastAsia" w:hAnsiTheme="minorEastAsia"/>
          <w:b/>
          <w:noProof/>
          <w:sz w:val="28"/>
          <w:szCs w:val="28"/>
        </w:rPr>
        <w:drawing>
          <wp:inline distT="0" distB="0" distL="0" distR="0">
            <wp:extent cx="4991100" cy="3143250"/>
            <wp:effectExtent l="19050" t="0" r="19050" b="0"/>
            <wp:docPr id="56"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W w:w="7616" w:type="dxa"/>
        <w:tblInd w:w="108" w:type="dxa"/>
        <w:tblLook w:val="04A0"/>
      </w:tblPr>
      <w:tblGrid>
        <w:gridCol w:w="1376"/>
        <w:gridCol w:w="1136"/>
        <w:gridCol w:w="1096"/>
        <w:gridCol w:w="1296"/>
        <w:gridCol w:w="976"/>
        <w:gridCol w:w="1736"/>
      </w:tblGrid>
      <w:tr w:rsidR="0090559F" w:rsidRPr="0090559F" w:rsidTr="0090559F">
        <w:trPr>
          <w:trHeight w:val="255"/>
        </w:trPr>
        <w:tc>
          <w:tcPr>
            <w:tcW w:w="137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宋体" w:hAnsi="宋体" w:cs="Arial"/>
                <w:kern w:val="0"/>
                <w:sz w:val="20"/>
                <w:szCs w:val="20"/>
              </w:rPr>
            </w:pPr>
            <w:r w:rsidRPr="0090559F">
              <w:rPr>
                <w:rFonts w:ascii="宋体" w:hAnsi="宋体" w:cs="Arial" w:hint="eastAsia"/>
                <w:kern w:val="0"/>
                <w:sz w:val="20"/>
                <w:szCs w:val="20"/>
              </w:rPr>
              <w:t>高二男生</w:t>
            </w:r>
          </w:p>
        </w:tc>
        <w:tc>
          <w:tcPr>
            <w:tcW w:w="113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109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129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173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r>
      <w:tr w:rsidR="0090559F" w:rsidRPr="0090559F" w:rsidTr="0090559F">
        <w:trPr>
          <w:trHeight w:val="255"/>
        </w:trPr>
        <w:tc>
          <w:tcPr>
            <w:tcW w:w="1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宋体" w:hAnsi="宋体" w:cs="Arial"/>
                <w:kern w:val="0"/>
                <w:sz w:val="20"/>
                <w:szCs w:val="20"/>
              </w:rPr>
            </w:pPr>
            <w:r w:rsidRPr="0090559F">
              <w:rPr>
                <w:rFonts w:ascii="宋体" w:hAnsi="宋体" w:cs="Arial" w:hint="eastAsia"/>
                <w:kern w:val="0"/>
                <w:sz w:val="20"/>
                <w:szCs w:val="20"/>
              </w:rPr>
              <w:t>身高区间</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50米</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立定跳远</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坐位体前屈</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1000米</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引体向上</w:t>
            </w:r>
          </w:p>
        </w:tc>
      </w:tr>
      <w:tr w:rsidR="0090559F" w:rsidRPr="0090559F" w:rsidTr="0090559F">
        <w:trPr>
          <w:trHeight w:val="255"/>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160</w:t>
            </w:r>
            <w:r w:rsidRPr="0090559F">
              <w:rPr>
                <w:rFonts w:ascii="宋体" w:hAnsi="宋体" w:cs="Arial" w:hint="eastAsia"/>
                <w:kern w:val="0"/>
                <w:sz w:val="20"/>
                <w:szCs w:val="20"/>
              </w:rPr>
              <w:t>以下</w:t>
            </w:r>
          </w:p>
        </w:tc>
        <w:tc>
          <w:tcPr>
            <w:tcW w:w="11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7“95</w:t>
            </w:r>
          </w:p>
        </w:tc>
        <w:tc>
          <w:tcPr>
            <w:tcW w:w="10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1.9</w:t>
            </w:r>
          </w:p>
        </w:tc>
        <w:tc>
          <w:tcPr>
            <w:tcW w:w="12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16.22</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3’57”</w:t>
            </w:r>
          </w:p>
        </w:tc>
        <w:tc>
          <w:tcPr>
            <w:tcW w:w="17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4.42</w:t>
            </w:r>
          </w:p>
        </w:tc>
      </w:tr>
      <w:tr w:rsidR="0090559F" w:rsidRPr="0090559F" w:rsidTr="0090559F">
        <w:trPr>
          <w:trHeight w:val="255"/>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161-164</w:t>
            </w:r>
          </w:p>
        </w:tc>
        <w:tc>
          <w:tcPr>
            <w:tcW w:w="11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7”7</w:t>
            </w:r>
          </w:p>
        </w:tc>
        <w:tc>
          <w:tcPr>
            <w:tcW w:w="10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2.00</w:t>
            </w:r>
          </w:p>
        </w:tc>
        <w:tc>
          <w:tcPr>
            <w:tcW w:w="12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17.28</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3’54”</w:t>
            </w:r>
          </w:p>
        </w:tc>
        <w:tc>
          <w:tcPr>
            <w:tcW w:w="17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6.90</w:t>
            </w:r>
          </w:p>
        </w:tc>
      </w:tr>
      <w:tr w:rsidR="0090559F" w:rsidRPr="0090559F" w:rsidTr="0090559F">
        <w:trPr>
          <w:trHeight w:val="255"/>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165-169</w:t>
            </w:r>
          </w:p>
        </w:tc>
        <w:tc>
          <w:tcPr>
            <w:tcW w:w="11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7”47</w:t>
            </w:r>
          </w:p>
        </w:tc>
        <w:tc>
          <w:tcPr>
            <w:tcW w:w="10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2.15</w:t>
            </w:r>
          </w:p>
        </w:tc>
        <w:tc>
          <w:tcPr>
            <w:tcW w:w="12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15.48</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4’09”</w:t>
            </w:r>
          </w:p>
        </w:tc>
        <w:tc>
          <w:tcPr>
            <w:tcW w:w="17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6.56</w:t>
            </w:r>
          </w:p>
        </w:tc>
      </w:tr>
      <w:tr w:rsidR="0090559F" w:rsidRPr="0090559F" w:rsidTr="0090559F">
        <w:trPr>
          <w:trHeight w:val="255"/>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170-174</w:t>
            </w:r>
          </w:p>
        </w:tc>
        <w:tc>
          <w:tcPr>
            <w:tcW w:w="11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7”44</w:t>
            </w:r>
          </w:p>
        </w:tc>
        <w:tc>
          <w:tcPr>
            <w:tcW w:w="10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2.24</w:t>
            </w:r>
          </w:p>
        </w:tc>
        <w:tc>
          <w:tcPr>
            <w:tcW w:w="12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15.05</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4’06”</w:t>
            </w:r>
          </w:p>
        </w:tc>
        <w:tc>
          <w:tcPr>
            <w:tcW w:w="17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6.38</w:t>
            </w:r>
          </w:p>
        </w:tc>
      </w:tr>
      <w:tr w:rsidR="0090559F" w:rsidRPr="0090559F" w:rsidTr="0090559F">
        <w:trPr>
          <w:trHeight w:val="255"/>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175-179</w:t>
            </w:r>
          </w:p>
        </w:tc>
        <w:tc>
          <w:tcPr>
            <w:tcW w:w="11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7”42</w:t>
            </w:r>
          </w:p>
        </w:tc>
        <w:tc>
          <w:tcPr>
            <w:tcW w:w="10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2.24</w:t>
            </w:r>
          </w:p>
        </w:tc>
        <w:tc>
          <w:tcPr>
            <w:tcW w:w="12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15.05</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4’06”</w:t>
            </w:r>
          </w:p>
        </w:tc>
        <w:tc>
          <w:tcPr>
            <w:tcW w:w="17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6.51</w:t>
            </w:r>
          </w:p>
        </w:tc>
      </w:tr>
      <w:tr w:rsidR="0090559F" w:rsidRPr="0090559F" w:rsidTr="0090559F">
        <w:trPr>
          <w:trHeight w:val="255"/>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180-184</w:t>
            </w:r>
          </w:p>
        </w:tc>
        <w:tc>
          <w:tcPr>
            <w:tcW w:w="11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7”44</w:t>
            </w:r>
          </w:p>
        </w:tc>
        <w:tc>
          <w:tcPr>
            <w:tcW w:w="10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2.26</w:t>
            </w:r>
          </w:p>
        </w:tc>
        <w:tc>
          <w:tcPr>
            <w:tcW w:w="12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14.45</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4’08”</w:t>
            </w:r>
          </w:p>
        </w:tc>
        <w:tc>
          <w:tcPr>
            <w:tcW w:w="17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6.02</w:t>
            </w:r>
          </w:p>
        </w:tc>
      </w:tr>
      <w:tr w:rsidR="0090559F" w:rsidRPr="0090559F" w:rsidTr="0090559F">
        <w:trPr>
          <w:trHeight w:val="255"/>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185</w:t>
            </w:r>
            <w:r w:rsidRPr="0090559F">
              <w:rPr>
                <w:rFonts w:ascii="宋体" w:hAnsi="宋体" w:cs="Arial" w:hint="eastAsia"/>
                <w:kern w:val="0"/>
                <w:sz w:val="20"/>
                <w:szCs w:val="20"/>
              </w:rPr>
              <w:t>以上</w:t>
            </w:r>
          </w:p>
        </w:tc>
        <w:tc>
          <w:tcPr>
            <w:tcW w:w="11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7”43</w:t>
            </w:r>
          </w:p>
        </w:tc>
        <w:tc>
          <w:tcPr>
            <w:tcW w:w="10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2.26</w:t>
            </w:r>
          </w:p>
        </w:tc>
        <w:tc>
          <w:tcPr>
            <w:tcW w:w="129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14.9</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4’10”</w:t>
            </w:r>
          </w:p>
        </w:tc>
        <w:tc>
          <w:tcPr>
            <w:tcW w:w="173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6.52</w:t>
            </w:r>
          </w:p>
        </w:tc>
      </w:tr>
    </w:tbl>
    <w:p w:rsidR="0090559F" w:rsidRDefault="0090559F" w:rsidP="009778A4">
      <w:pPr>
        <w:spacing w:line="480" w:lineRule="auto"/>
        <w:rPr>
          <w:rFonts w:asciiTheme="minorEastAsia" w:eastAsiaTheme="minorEastAsia" w:hAnsiTheme="minorEastAsia"/>
          <w:sz w:val="28"/>
          <w:szCs w:val="28"/>
        </w:rPr>
      </w:pPr>
      <w:r w:rsidRPr="0090559F">
        <w:rPr>
          <w:rFonts w:asciiTheme="minorEastAsia" w:eastAsiaTheme="minorEastAsia" w:hAnsiTheme="minorEastAsia"/>
          <w:noProof/>
          <w:sz w:val="28"/>
          <w:szCs w:val="28"/>
        </w:rPr>
        <w:lastRenderedPageBreak/>
        <w:drawing>
          <wp:inline distT="0" distB="0" distL="0" distR="0">
            <wp:extent cx="4572000" cy="2743200"/>
            <wp:effectExtent l="19050" t="0" r="19050" b="0"/>
            <wp:docPr id="2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0559F" w:rsidRDefault="0090559F" w:rsidP="009778A4">
      <w:pPr>
        <w:spacing w:line="480" w:lineRule="auto"/>
        <w:rPr>
          <w:rFonts w:asciiTheme="minorEastAsia" w:eastAsiaTheme="minorEastAsia" w:hAnsiTheme="minorEastAsia"/>
          <w:sz w:val="28"/>
          <w:szCs w:val="28"/>
        </w:rPr>
      </w:pPr>
      <w:r w:rsidRPr="0090559F">
        <w:rPr>
          <w:rFonts w:asciiTheme="minorEastAsia" w:eastAsiaTheme="minorEastAsia" w:hAnsiTheme="minorEastAsia"/>
          <w:noProof/>
          <w:sz w:val="28"/>
          <w:szCs w:val="28"/>
        </w:rPr>
        <w:drawing>
          <wp:inline distT="0" distB="0" distL="0" distR="0">
            <wp:extent cx="4572000" cy="2743200"/>
            <wp:effectExtent l="19050" t="0" r="19050" b="0"/>
            <wp:docPr id="3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0559F" w:rsidRDefault="0090559F" w:rsidP="009778A4">
      <w:pPr>
        <w:spacing w:line="480" w:lineRule="auto"/>
        <w:rPr>
          <w:rFonts w:asciiTheme="minorEastAsia" w:eastAsiaTheme="minorEastAsia" w:hAnsiTheme="minorEastAsia"/>
          <w:sz w:val="28"/>
          <w:szCs w:val="28"/>
        </w:rPr>
      </w:pPr>
      <w:r w:rsidRPr="0090559F">
        <w:rPr>
          <w:rFonts w:asciiTheme="minorEastAsia" w:eastAsiaTheme="minorEastAsia" w:hAnsiTheme="minorEastAsia"/>
          <w:noProof/>
          <w:sz w:val="28"/>
          <w:szCs w:val="28"/>
        </w:rPr>
        <w:drawing>
          <wp:inline distT="0" distB="0" distL="0" distR="0">
            <wp:extent cx="4572000" cy="2743200"/>
            <wp:effectExtent l="19050" t="0" r="19050" b="0"/>
            <wp:docPr id="31"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0559F" w:rsidRDefault="0090559F" w:rsidP="009778A4">
      <w:pPr>
        <w:spacing w:line="480" w:lineRule="auto"/>
        <w:rPr>
          <w:rFonts w:asciiTheme="minorEastAsia" w:eastAsiaTheme="minorEastAsia" w:hAnsiTheme="minorEastAsia"/>
          <w:sz w:val="28"/>
          <w:szCs w:val="28"/>
        </w:rPr>
      </w:pPr>
      <w:r w:rsidRPr="0090559F">
        <w:rPr>
          <w:rFonts w:asciiTheme="minorEastAsia" w:eastAsiaTheme="minorEastAsia" w:hAnsiTheme="minorEastAsia"/>
          <w:noProof/>
          <w:sz w:val="28"/>
          <w:szCs w:val="28"/>
        </w:rPr>
        <w:lastRenderedPageBreak/>
        <w:drawing>
          <wp:inline distT="0" distB="0" distL="0" distR="0">
            <wp:extent cx="4572000" cy="2743200"/>
            <wp:effectExtent l="19050" t="0" r="19050" b="0"/>
            <wp:docPr id="32"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0559F" w:rsidRDefault="0090559F" w:rsidP="009778A4">
      <w:pPr>
        <w:spacing w:line="480" w:lineRule="auto"/>
        <w:rPr>
          <w:rFonts w:asciiTheme="minorEastAsia" w:eastAsiaTheme="minorEastAsia" w:hAnsiTheme="minorEastAsia"/>
          <w:sz w:val="28"/>
          <w:szCs w:val="28"/>
        </w:rPr>
      </w:pPr>
      <w:r w:rsidRPr="0090559F">
        <w:rPr>
          <w:rFonts w:asciiTheme="minorEastAsia" w:eastAsiaTheme="minorEastAsia" w:hAnsiTheme="minorEastAsia"/>
          <w:noProof/>
          <w:sz w:val="28"/>
          <w:szCs w:val="28"/>
        </w:rPr>
        <w:drawing>
          <wp:inline distT="0" distB="0" distL="0" distR="0">
            <wp:extent cx="4572000" cy="2743200"/>
            <wp:effectExtent l="19050" t="0" r="19050" b="0"/>
            <wp:docPr id="33"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0559F" w:rsidRDefault="0090559F" w:rsidP="009778A4">
      <w:pPr>
        <w:spacing w:line="480" w:lineRule="auto"/>
        <w:rPr>
          <w:rFonts w:asciiTheme="minorEastAsia" w:eastAsiaTheme="minorEastAsia" w:hAnsiTheme="minorEastAsia"/>
          <w:sz w:val="28"/>
          <w:szCs w:val="28"/>
        </w:rPr>
      </w:pPr>
      <w:r w:rsidRPr="0090559F">
        <w:rPr>
          <w:rFonts w:asciiTheme="minorEastAsia" w:eastAsiaTheme="minorEastAsia" w:hAnsiTheme="minorEastAsia"/>
          <w:noProof/>
          <w:sz w:val="28"/>
          <w:szCs w:val="28"/>
        </w:rPr>
        <w:drawing>
          <wp:inline distT="0" distB="0" distL="0" distR="0">
            <wp:extent cx="4572000" cy="2743200"/>
            <wp:effectExtent l="19050" t="0" r="19050" b="0"/>
            <wp:docPr id="34"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0559F" w:rsidRDefault="0090559F" w:rsidP="009778A4">
      <w:pPr>
        <w:spacing w:line="480" w:lineRule="auto"/>
        <w:rPr>
          <w:rFonts w:asciiTheme="minorEastAsia" w:eastAsiaTheme="minorEastAsia" w:hAnsiTheme="minorEastAsia"/>
          <w:sz w:val="28"/>
          <w:szCs w:val="28"/>
        </w:rPr>
      </w:pPr>
      <w:r w:rsidRPr="0090559F">
        <w:rPr>
          <w:rFonts w:asciiTheme="minorEastAsia" w:eastAsiaTheme="minorEastAsia" w:hAnsiTheme="minorEastAsia"/>
          <w:noProof/>
          <w:sz w:val="28"/>
          <w:szCs w:val="28"/>
        </w:rPr>
        <w:lastRenderedPageBreak/>
        <w:drawing>
          <wp:inline distT="0" distB="0" distL="0" distR="0">
            <wp:extent cx="4572000" cy="2743200"/>
            <wp:effectExtent l="19050" t="0" r="19050" b="0"/>
            <wp:docPr id="35"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0559F" w:rsidRPr="004A38D9" w:rsidRDefault="0090559F" w:rsidP="004A38D9">
      <w:pPr>
        <w:spacing w:line="440" w:lineRule="exact"/>
        <w:rPr>
          <w:rFonts w:asciiTheme="minorEastAsia" w:eastAsiaTheme="minorEastAsia" w:hAnsiTheme="minorEastAsia"/>
          <w:b/>
          <w:sz w:val="24"/>
        </w:rPr>
      </w:pPr>
      <w:r w:rsidRPr="004A38D9">
        <w:rPr>
          <w:rFonts w:asciiTheme="minorEastAsia" w:eastAsiaTheme="minorEastAsia" w:hAnsiTheme="minorEastAsia" w:hint="eastAsia"/>
          <w:b/>
          <w:sz w:val="24"/>
        </w:rPr>
        <w:t>（三）高三学生男、女生体适能数据采集分析</w:t>
      </w:r>
    </w:p>
    <w:p w:rsidR="0090559F" w:rsidRPr="004A38D9" w:rsidRDefault="0090559F" w:rsidP="004A38D9">
      <w:pPr>
        <w:spacing w:line="440" w:lineRule="exact"/>
        <w:ind w:firstLineChars="200" w:firstLine="480"/>
        <w:rPr>
          <w:rFonts w:asciiTheme="minorEastAsia" w:eastAsiaTheme="minorEastAsia" w:hAnsiTheme="minorEastAsia"/>
          <w:sz w:val="24"/>
        </w:rPr>
      </w:pPr>
      <w:r w:rsidRPr="004A38D9">
        <w:rPr>
          <w:rFonts w:asciiTheme="minorEastAsia" w:eastAsiaTheme="minorEastAsia" w:hAnsiTheme="minorEastAsia" w:hint="eastAsia"/>
          <w:sz w:val="24"/>
        </w:rPr>
        <w:t>高三年级2011年入学的学生，在校男生数量为880人，在校女生数量为552人。</w:t>
      </w:r>
    </w:p>
    <w:tbl>
      <w:tblPr>
        <w:tblW w:w="5400" w:type="dxa"/>
        <w:tblInd w:w="1460" w:type="dxa"/>
        <w:tblLook w:val="04A0"/>
      </w:tblPr>
      <w:tblGrid>
        <w:gridCol w:w="1196"/>
        <w:gridCol w:w="976"/>
        <w:gridCol w:w="976"/>
        <w:gridCol w:w="1276"/>
        <w:gridCol w:w="976"/>
      </w:tblGrid>
      <w:tr w:rsidR="0090559F" w:rsidRPr="0090559F" w:rsidTr="0090559F">
        <w:trPr>
          <w:trHeight w:val="255"/>
        </w:trPr>
        <w:tc>
          <w:tcPr>
            <w:tcW w:w="1196" w:type="dxa"/>
            <w:tcBorders>
              <w:top w:val="nil"/>
              <w:left w:val="nil"/>
              <w:bottom w:val="nil"/>
              <w:right w:val="nil"/>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高三女生</w:t>
            </w: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552</w:t>
            </w: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p>
        </w:tc>
        <w:tc>
          <w:tcPr>
            <w:tcW w:w="1276" w:type="dxa"/>
            <w:tcBorders>
              <w:top w:val="nil"/>
              <w:left w:val="nil"/>
              <w:bottom w:val="nil"/>
              <w:right w:val="nil"/>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高三男生</w:t>
            </w: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r w:rsidRPr="0090559F">
              <w:rPr>
                <w:rFonts w:ascii="Arial" w:hAnsi="Arial" w:cs="Arial"/>
                <w:kern w:val="0"/>
                <w:sz w:val="20"/>
                <w:szCs w:val="20"/>
              </w:rPr>
              <w:t>880</w:t>
            </w:r>
          </w:p>
        </w:tc>
      </w:tr>
      <w:tr w:rsidR="0090559F" w:rsidRPr="0090559F" w:rsidTr="0090559F">
        <w:trPr>
          <w:trHeight w:val="255"/>
        </w:trPr>
        <w:tc>
          <w:tcPr>
            <w:tcW w:w="1196" w:type="dxa"/>
            <w:tcBorders>
              <w:top w:val="nil"/>
              <w:left w:val="nil"/>
              <w:bottom w:val="nil"/>
              <w:right w:val="nil"/>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身高区间</w:t>
            </w: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人数</w:t>
            </w: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center"/>
              <w:rPr>
                <w:rFonts w:ascii="Arial" w:hAnsi="Arial" w:cs="Arial"/>
                <w:kern w:val="0"/>
                <w:sz w:val="20"/>
                <w:szCs w:val="20"/>
              </w:rPr>
            </w:pPr>
          </w:p>
        </w:tc>
        <w:tc>
          <w:tcPr>
            <w:tcW w:w="1276" w:type="dxa"/>
            <w:tcBorders>
              <w:top w:val="nil"/>
              <w:left w:val="nil"/>
              <w:bottom w:val="nil"/>
              <w:right w:val="nil"/>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身高区间</w:t>
            </w: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center"/>
              <w:rPr>
                <w:rFonts w:ascii="宋体" w:hAnsi="宋体" w:cs="Arial"/>
                <w:kern w:val="0"/>
                <w:sz w:val="20"/>
                <w:szCs w:val="20"/>
              </w:rPr>
            </w:pPr>
            <w:r w:rsidRPr="0090559F">
              <w:rPr>
                <w:rFonts w:ascii="宋体" w:hAnsi="宋体" w:cs="Arial" w:hint="eastAsia"/>
                <w:kern w:val="0"/>
                <w:sz w:val="20"/>
                <w:szCs w:val="20"/>
              </w:rPr>
              <w:t>人数</w:t>
            </w:r>
          </w:p>
        </w:tc>
      </w:tr>
      <w:tr w:rsidR="0090559F" w:rsidRPr="0090559F" w:rsidTr="0090559F">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155</w:t>
            </w:r>
            <w:r w:rsidRPr="0090559F">
              <w:rPr>
                <w:rFonts w:ascii="宋体" w:hAnsi="宋体" w:cs="Arial" w:hint="eastAsia"/>
                <w:kern w:val="0"/>
                <w:sz w:val="20"/>
                <w:szCs w:val="20"/>
              </w:rPr>
              <w:t>以下</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right"/>
              <w:rPr>
                <w:rFonts w:ascii="Arial" w:hAnsi="Arial" w:cs="Arial"/>
                <w:kern w:val="0"/>
                <w:sz w:val="20"/>
                <w:szCs w:val="20"/>
              </w:rPr>
            </w:pPr>
            <w:r w:rsidRPr="0090559F">
              <w:rPr>
                <w:rFonts w:ascii="Arial" w:hAnsi="Arial" w:cs="Arial"/>
                <w:kern w:val="0"/>
                <w:sz w:val="20"/>
                <w:szCs w:val="20"/>
              </w:rPr>
              <w:t>5</w:t>
            </w: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165</w:t>
            </w:r>
            <w:r w:rsidRPr="0090559F">
              <w:rPr>
                <w:rFonts w:ascii="宋体" w:hAnsi="宋体" w:cs="Arial" w:hint="eastAsia"/>
                <w:kern w:val="0"/>
                <w:sz w:val="20"/>
                <w:szCs w:val="20"/>
              </w:rPr>
              <w:t>以下</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right"/>
              <w:rPr>
                <w:rFonts w:ascii="Arial" w:hAnsi="Arial" w:cs="Arial"/>
                <w:kern w:val="0"/>
                <w:sz w:val="20"/>
                <w:szCs w:val="20"/>
              </w:rPr>
            </w:pPr>
            <w:r w:rsidRPr="0090559F">
              <w:rPr>
                <w:rFonts w:ascii="Arial" w:hAnsi="Arial" w:cs="Arial"/>
                <w:kern w:val="0"/>
                <w:sz w:val="20"/>
                <w:szCs w:val="20"/>
              </w:rPr>
              <w:t>8</w:t>
            </w:r>
          </w:p>
        </w:tc>
      </w:tr>
      <w:tr w:rsidR="0090559F" w:rsidRPr="0090559F" w:rsidTr="0090559F">
        <w:trPr>
          <w:trHeight w:val="255"/>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155-159</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right"/>
              <w:rPr>
                <w:rFonts w:ascii="Arial" w:hAnsi="Arial" w:cs="Arial"/>
                <w:kern w:val="0"/>
                <w:sz w:val="20"/>
                <w:szCs w:val="20"/>
              </w:rPr>
            </w:pPr>
            <w:r w:rsidRPr="0090559F">
              <w:rPr>
                <w:rFonts w:ascii="Arial" w:hAnsi="Arial" w:cs="Arial"/>
                <w:kern w:val="0"/>
                <w:sz w:val="20"/>
                <w:szCs w:val="20"/>
              </w:rPr>
              <w:t>75</w:t>
            </w: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165-169</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right"/>
              <w:rPr>
                <w:rFonts w:ascii="Arial" w:hAnsi="Arial" w:cs="Arial"/>
                <w:kern w:val="0"/>
                <w:sz w:val="20"/>
                <w:szCs w:val="20"/>
              </w:rPr>
            </w:pPr>
            <w:r w:rsidRPr="0090559F">
              <w:rPr>
                <w:rFonts w:ascii="Arial" w:hAnsi="Arial" w:cs="Arial"/>
                <w:kern w:val="0"/>
                <w:sz w:val="20"/>
                <w:szCs w:val="20"/>
              </w:rPr>
              <w:t>54</w:t>
            </w:r>
          </w:p>
        </w:tc>
      </w:tr>
      <w:tr w:rsidR="0090559F" w:rsidRPr="0090559F" w:rsidTr="0090559F">
        <w:trPr>
          <w:trHeight w:val="255"/>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160-164</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right"/>
              <w:rPr>
                <w:rFonts w:ascii="Arial" w:hAnsi="Arial" w:cs="Arial"/>
                <w:kern w:val="0"/>
                <w:sz w:val="20"/>
                <w:szCs w:val="20"/>
              </w:rPr>
            </w:pPr>
            <w:r w:rsidRPr="0090559F">
              <w:rPr>
                <w:rFonts w:ascii="Arial" w:hAnsi="Arial" w:cs="Arial"/>
                <w:kern w:val="0"/>
                <w:sz w:val="20"/>
                <w:szCs w:val="20"/>
              </w:rPr>
              <w:t>208</w:t>
            </w: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170-174</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right"/>
              <w:rPr>
                <w:rFonts w:ascii="Arial" w:hAnsi="Arial" w:cs="Arial"/>
                <w:kern w:val="0"/>
                <w:sz w:val="20"/>
                <w:szCs w:val="20"/>
              </w:rPr>
            </w:pPr>
            <w:r w:rsidRPr="0090559F">
              <w:rPr>
                <w:rFonts w:ascii="Arial" w:hAnsi="Arial" w:cs="Arial"/>
                <w:kern w:val="0"/>
                <w:sz w:val="20"/>
                <w:szCs w:val="20"/>
              </w:rPr>
              <w:t>295</w:t>
            </w:r>
          </w:p>
        </w:tc>
      </w:tr>
      <w:tr w:rsidR="0090559F" w:rsidRPr="0090559F" w:rsidTr="0090559F">
        <w:trPr>
          <w:trHeight w:val="255"/>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165-169</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right"/>
              <w:rPr>
                <w:rFonts w:ascii="Arial" w:hAnsi="Arial" w:cs="Arial"/>
                <w:kern w:val="0"/>
                <w:sz w:val="20"/>
                <w:szCs w:val="20"/>
              </w:rPr>
            </w:pPr>
            <w:r w:rsidRPr="0090559F">
              <w:rPr>
                <w:rFonts w:ascii="Arial" w:hAnsi="Arial" w:cs="Arial"/>
                <w:kern w:val="0"/>
                <w:sz w:val="20"/>
                <w:szCs w:val="20"/>
              </w:rPr>
              <w:t>173</w:t>
            </w: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175-179</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right"/>
              <w:rPr>
                <w:rFonts w:ascii="Arial" w:hAnsi="Arial" w:cs="Arial"/>
                <w:kern w:val="0"/>
                <w:sz w:val="20"/>
                <w:szCs w:val="20"/>
              </w:rPr>
            </w:pPr>
            <w:r w:rsidRPr="0090559F">
              <w:rPr>
                <w:rFonts w:ascii="Arial" w:hAnsi="Arial" w:cs="Arial"/>
                <w:kern w:val="0"/>
                <w:sz w:val="20"/>
                <w:szCs w:val="20"/>
              </w:rPr>
              <w:t>320</w:t>
            </w:r>
          </w:p>
        </w:tc>
      </w:tr>
      <w:tr w:rsidR="0090559F" w:rsidRPr="0090559F" w:rsidTr="0090559F">
        <w:trPr>
          <w:trHeight w:val="255"/>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170-174</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right"/>
              <w:rPr>
                <w:rFonts w:ascii="Arial" w:hAnsi="Arial" w:cs="Arial"/>
                <w:kern w:val="0"/>
                <w:sz w:val="20"/>
                <w:szCs w:val="20"/>
              </w:rPr>
            </w:pPr>
            <w:r w:rsidRPr="0090559F">
              <w:rPr>
                <w:rFonts w:ascii="Arial" w:hAnsi="Arial" w:cs="Arial"/>
                <w:kern w:val="0"/>
                <w:sz w:val="20"/>
                <w:szCs w:val="20"/>
              </w:rPr>
              <w:t>80</w:t>
            </w: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180-184</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right"/>
              <w:rPr>
                <w:rFonts w:ascii="Arial" w:hAnsi="Arial" w:cs="Arial"/>
                <w:kern w:val="0"/>
                <w:sz w:val="20"/>
                <w:szCs w:val="20"/>
              </w:rPr>
            </w:pPr>
            <w:r w:rsidRPr="0090559F">
              <w:rPr>
                <w:rFonts w:ascii="Arial" w:hAnsi="Arial" w:cs="Arial"/>
                <w:kern w:val="0"/>
                <w:sz w:val="20"/>
                <w:szCs w:val="20"/>
              </w:rPr>
              <w:t>166</w:t>
            </w:r>
          </w:p>
        </w:tc>
      </w:tr>
      <w:tr w:rsidR="0090559F" w:rsidRPr="0090559F" w:rsidTr="0090559F">
        <w:trPr>
          <w:trHeight w:val="255"/>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175-179</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right"/>
              <w:rPr>
                <w:rFonts w:ascii="Arial" w:hAnsi="Arial" w:cs="Arial"/>
                <w:kern w:val="0"/>
                <w:sz w:val="20"/>
                <w:szCs w:val="20"/>
              </w:rPr>
            </w:pPr>
            <w:r w:rsidRPr="0090559F">
              <w:rPr>
                <w:rFonts w:ascii="Arial" w:hAnsi="Arial" w:cs="Arial"/>
                <w:kern w:val="0"/>
                <w:sz w:val="20"/>
                <w:szCs w:val="20"/>
              </w:rPr>
              <w:t>11</w:t>
            </w: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185-189</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right"/>
              <w:rPr>
                <w:rFonts w:ascii="Arial" w:hAnsi="Arial" w:cs="Arial"/>
                <w:kern w:val="0"/>
                <w:sz w:val="20"/>
                <w:szCs w:val="20"/>
              </w:rPr>
            </w:pPr>
            <w:r w:rsidRPr="0090559F">
              <w:rPr>
                <w:rFonts w:ascii="Arial" w:hAnsi="Arial" w:cs="Arial"/>
                <w:kern w:val="0"/>
                <w:sz w:val="20"/>
                <w:szCs w:val="20"/>
              </w:rPr>
              <w:t>29</w:t>
            </w:r>
          </w:p>
        </w:tc>
      </w:tr>
      <w:tr w:rsidR="0090559F" w:rsidRPr="0090559F" w:rsidTr="0090559F">
        <w:trPr>
          <w:trHeight w:val="255"/>
        </w:trPr>
        <w:tc>
          <w:tcPr>
            <w:tcW w:w="119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0559F" w:rsidRPr="0090559F" w:rsidRDefault="0090559F" w:rsidP="0090559F">
            <w:pPr>
              <w:widowControl/>
              <w:jc w:val="left"/>
              <w:rPr>
                <w:rFonts w:ascii="Arial" w:hAnsi="Arial" w:cs="Arial"/>
                <w:kern w:val="0"/>
                <w:sz w:val="20"/>
                <w:szCs w:val="20"/>
              </w:rPr>
            </w:pPr>
            <w:r w:rsidRPr="0090559F">
              <w:rPr>
                <w:rFonts w:ascii="Arial" w:hAnsi="Arial" w:cs="Arial"/>
                <w:kern w:val="0"/>
                <w:sz w:val="20"/>
                <w:szCs w:val="20"/>
              </w:rPr>
              <w:t>190</w:t>
            </w:r>
            <w:r w:rsidRPr="0090559F">
              <w:rPr>
                <w:rFonts w:ascii="宋体" w:hAnsi="宋体" w:cs="Arial" w:hint="eastAsia"/>
                <w:kern w:val="0"/>
                <w:sz w:val="20"/>
                <w:szCs w:val="20"/>
              </w:rPr>
              <w:t>以上</w:t>
            </w:r>
          </w:p>
        </w:tc>
        <w:tc>
          <w:tcPr>
            <w:tcW w:w="976" w:type="dxa"/>
            <w:tcBorders>
              <w:top w:val="nil"/>
              <w:left w:val="nil"/>
              <w:bottom w:val="single" w:sz="4" w:space="0" w:color="auto"/>
              <w:right w:val="single" w:sz="4" w:space="0" w:color="auto"/>
            </w:tcBorders>
            <w:shd w:val="clear" w:color="auto" w:fill="auto"/>
            <w:noWrap/>
            <w:vAlign w:val="bottom"/>
            <w:hideMark/>
          </w:tcPr>
          <w:p w:rsidR="0090559F" w:rsidRPr="0090559F" w:rsidRDefault="0090559F" w:rsidP="0090559F">
            <w:pPr>
              <w:widowControl/>
              <w:jc w:val="right"/>
              <w:rPr>
                <w:rFonts w:ascii="Arial" w:hAnsi="Arial" w:cs="Arial"/>
                <w:kern w:val="0"/>
                <w:sz w:val="20"/>
                <w:szCs w:val="20"/>
              </w:rPr>
            </w:pPr>
            <w:r w:rsidRPr="0090559F">
              <w:rPr>
                <w:rFonts w:ascii="Arial" w:hAnsi="Arial" w:cs="Arial"/>
                <w:kern w:val="0"/>
                <w:sz w:val="20"/>
                <w:szCs w:val="20"/>
              </w:rPr>
              <w:t>8</w:t>
            </w:r>
          </w:p>
        </w:tc>
      </w:tr>
    </w:tbl>
    <w:p w:rsidR="0090559F" w:rsidRDefault="007F6085" w:rsidP="009778A4">
      <w:pPr>
        <w:spacing w:line="480" w:lineRule="auto"/>
        <w:rPr>
          <w:rFonts w:asciiTheme="minorEastAsia" w:eastAsiaTheme="minorEastAsia" w:hAnsiTheme="minorEastAsia"/>
          <w:sz w:val="28"/>
          <w:szCs w:val="28"/>
        </w:rPr>
      </w:pPr>
      <w:r w:rsidRPr="007F6085">
        <w:rPr>
          <w:rFonts w:asciiTheme="minorEastAsia" w:eastAsiaTheme="minorEastAsia" w:hAnsiTheme="minorEastAsia"/>
          <w:noProof/>
          <w:sz w:val="28"/>
          <w:szCs w:val="28"/>
        </w:rPr>
        <w:drawing>
          <wp:inline distT="0" distB="0" distL="0" distR="0">
            <wp:extent cx="4572000" cy="2743200"/>
            <wp:effectExtent l="19050" t="0" r="19050" b="0"/>
            <wp:docPr id="36"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F6085" w:rsidRDefault="007F6085" w:rsidP="009778A4">
      <w:pPr>
        <w:spacing w:line="480" w:lineRule="auto"/>
        <w:rPr>
          <w:rFonts w:asciiTheme="minorEastAsia" w:eastAsiaTheme="minorEastAsia" w:hAnsiTheme="minorEastAsia"/>
          <w:sz w:val="28"/>
          <w:szCs w:val="28"/>
        </w:rPr>
      </w:pPr>
    </w:p>
    <w:p w:rsidR="007F6085" w:rsidRPr="004A38D9" w:rsidRDefault="007F6085" w:rsidP="004A38D9">
      <w:pPr>
        <w:spacing w:line="440" w:lineRule="exact"/>
        <w:rPr>
          <w:rFonts w:asciiTheme="minorEastAsia" w:eastAsiaTheme="minorEastAsia" w:hAnsiTheme="minorEastAsia"/>
          <w:b/>
          <w:sz w:val="24"/>
        </w:rPr>
      </w:pPr>
      <w:r w:rsidRPr="004A38D9">
        <w:rPr>
          <w:rFonts w:asciiTheme="minorEastAsia" w:eastAsiaTheme="minorEastAsia" w:hAnsiTheme="minorEastAsia" w:hint="eastAsia"/>
          <w:b/>
          <w:sz w:val="24"/>
        </w:rPr>
        <w:lastRenderedPageBreak/>
        <w:t>高三女生50米跑、立定跳远、坐位体前屈、800米跑（女）、一分钟仰卧起坐（女）数据表现。</w:t>
      </w:r>
    </w:p>
    <w:tbl>
      <w:tblPr>
        <w:tblW w:w="7476" w:type="dxa"/>
        <w:tblInd w:w="108" w:type="dxa"/>
        <w:tblLook w:val="04A0"/>
      </w:tblPr>
      <w:tblGrid>
        <w:gridCol w:w="1156"/>
        <w:gridCol w:w="976"/>
        <w:gridCol w:w="1076"/>
        <w:gridCol w:w="1396"/>
        <w:gridCol w:w="976"/>
        <w:gridCol w:w="1896"/>
      </w:tblGrid>
      <w:tr w:rsidR="00946CB4" w:rsidRPr="00946CB4" w:rsidTr="00946CB4">
        <w:trPr>
          <w:trHeight w:val="255"/>
        </w:trPr>
        <w:tc>
          <w:tcPr>
            <w:tcW w:w="1156" w:type="dxa"/>
            <w:tcBorders>
              <w:top w:val="nil"/>
              <w:left w:val="nil"/>
              <w:bottom w:val="nil"/>
              <w:right w:val="nil"/>
            </w:tcBorders>
            <w:shd w:val="clear" w:color="auto" w:fill="auto"/>
            <w:noWrap/>
            <w:vAlign w:val="bottom"/>
            <w:hideMark/>
          </w:tcPr>
          <w:p w:rsidR="00946CB4" w:rsidRPr="00946CB4" w:rsidRDefault="00946CB4" w:rsidP="00946CB4">
            <w:pPr>
              <w:widowControl/>
              <w:jc w:val="left"/>
              <w:rPr>
                <w:rFonts w:ascii="宋体" w:hAnsi="宋体" w:cs="Arial"/>
                <w:kern w:val="0"/>
                <w:sz w:val="20"/>
                <w:szCs w:val="20"/>
              </w:rPr>
            </w:pPr>
            <w:r w:rsidRPr="00946CB4">
              <w:rPr>
                <w:rFonts w:ascii="宋体" w:hAnsi="宋体" w:cs="Arial" w:hint="eastAsia"/>
                <w:kern w:val="0"/>
                <w:sz w:val="20"/>
                <w:szCs w:val="20"/>
              </w:rPr>
              <w:t>高三女生</w:t>
            </w:r>
          </w:p>
        </w:tc>
        <w:tc>
          <w:tcPr>
            <w:tcW w:w="976" w:type="dxa"/>
            <w:tcBorders>
              <w:top w:val="nil"/>
              <w:left w:val="nil"/>
              <w:bottom w:val="nil"/>
              <w:right w:val="nil"/>
            </w:tcBorders>
            <w:shd w:val="clear" w:color="auto" w:fill="auto"/>
            <w:noWrap/>
            <w:vAlign w:val="bottom"/>
            <w:hideMark/>
          </w:tcPr>
          <w:p w:rsidR="00946CB4" w:rsidRPr="00946CB4" w:rsidRDefault="00946CB4" w:rsidP="00946CB4">
            <w:pPr>
              <w:widowControl/>
              <w:jc w:val="left"/>
              <w:rPr>
                <w:rFonts w:ascii="Arial" w:hAnsi="Arial" w:cs="Arial"/>
                <w:kern w:val="0"/>
                <w:sz w:val="20"/>
                <w:szCs w:val="20"/>
              </w:rPr>
            </w:pPr>
          </w:p>
        </w:tc>
        <w:tc>
          <w:tcPr>
            <w:tcW w:w="1076" w:type="dxa"/>
            <w:tcBorders>
              <w:top w:val="nil"/>
              <w:left w:val="nil"/>
              <w:bottom w:val="nil"/>
              <w:right w:val="nil"/>
            </w:tcBorders>
            <w:shd w:val="clear" w:color="auto" w:fill="auto"/>
            <w:noWrap/>
            <w:vAlign w:val="bottom"/>
            <w:hideMark/>
          </w:tcPr>
          <w:p w:rsidR="00946CB4" w:rsidRPr="00946CB4" w:rsidRDefault="00946CB4" w:rsidP="00946CB4">
            <w:pPr>
              <w:widowControl/>
              <w:jc w:val="left"/>
              <w:rPr>
                <w:rFonts w:ascii="Arial" w:hAnsi="Arial" w:cs="Arial"/>
                <w:kern w:val="0"/>
                <w:sz w:val="20"/>
                <w:szCs w:val="20"/>
              </w:rPr>
            </w:pPr>
          </w:p>
        </w:tc>
        <w:tc>
          <w:tcPr>
            <w:tcW w:w="1396" w:type="dxa"/>
            <w:tcBorders>
              <w:top w:val="nil"/>
              <w:left w:val="nil"/>
              <w:bottom w:val="nil"/>
              <w:right w:val="nil"/>
            </w:tcBorders>
            <w:shd w:val="clear" w:color="auto" w:fill="auto"/>
            <w:noWrap/>
            <w:vAlign w:val="bottom"/>
            <w:hideMark/>
          </w:tcPr>
          <w:p w:rsidR="00946CB4" w:rsidRPr="00946CB4" w:rsidRDefault="00946CB4" w:rsidP="00946CB4">
            <w:pPr>
              <w:widowControl/>
              <w:jc w:val="left"/>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946CB4" w:rsidRPr="00946CB4" w:rsidRDefault="00946CB4" w:rsidP="00946CB4">
            <w:pPr>
              <w:widowControl/>
              <w:jc w:val="left"/>
              <w:rPr>
                <w:rFonts w:ascii="Arial" w:hAnsi="Arial" w:cs="Arial"/>
                <w:kern w:val="0"/>
                <w:sz w:val="20"/>
                <w:szCs w:val="20"/>
              </w:rPr>
            </w:pPr>
          </w:p>
        </w:tc>
        <w:tc>
          <w:tcPr>
            <w:tcW w:w="1896" w:type="dxa"/>
            <w:tcBorders>
              <w:top w:val="nil"/>
              <w:left w:val="nil"/>
              <w:bottom w:val="nil"/>
              <w:right w:val="nil"/>
            </w:tcBorders>
            <w:shd w:val="clear" w:color="auto" w:fill="auto"/>
            <w:noWrap/>
            <w:vAlign w:val="bottom"/>
            <w:hideMark/>
          </w:tcPr>
          <w:p w:rsidR="00946CB4" w:rsidRPr="00946CB4" w:rsidRDefault="00946CB4" w:rsidP="00946CB4">
            <w:pPr>
              <w:widowControl/>
              <w:jc w:val="left"/>
              <w:rPr>
                <w:rFonts w:ascii="Arial" w:hAnsi="Arial" w:cs="Arial"/>
                <w:kern w:val="0"/>
                <w:sz w:val="20"/>
                <w:szCs w:val="20"/>
              </w:rPr>
            </w:pPr>
          </w:p>
        </w:tc>
      </w:tr>
      <w:tr w:rsidR="00946CB4" w:rsidRPr="00946CB4" w:rsidTr="00946CB4">
        <w:trPr>
          <w:trHeight w:val="255"/>
        </w:trPr>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CB4" w:rsidRPr="00946CB4" w:rsidRDefault="00946CB4" w:rsidP="00946CB4">
            <w:pPr>
              <w:widowControl/>
              <w:jc w:val="left"/>
              <w:rPr>
                <w:rFonts w:ascii="宋体" w:hAnsi="宋体" w:cs="Arial"/>
                <w:kern w:val="0"/>
                <w:sz w:val="20"/>
                <w:szCs w:val="20"/>
              </w:rPr>
            </w:pPr>
            <w:r w:rsidRPr="00946CB4">
              <w:rPr>
                <w:rFonts w:ascii="宋体" w:hAnsi="宋体" w:cs="Arial" w:hint="eastAsia"/>
                <w:kern w:val="0"/>
                <w:sz w:val="20"/>
                <w:szCs w:val="20"/>
              </w:rPr>
              <w:t>身高区间</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宋体" w:hAnsi="宋体" w:cs="Arial"/>
                <w:kern w:val="0"/>
                <w:sz w:val="20"/>
                <w:szCs w:val="20"/>
              </w:rPr>
            </w:pPr>
            <w:r w:rsidRPr="00946CB4">
              <w:rPr>
                <w:rFonts w:ascii="宋体" w:hAnsi="宋体" w:cs="Arial" w:hint="eastAsia"/>
                <w:kern w:val="0"/>
                <w:sz w:val="20"/>
                <w:szCs w:val="20"/>
              </w:rPr>
              <w:t>50米</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宋体" w:hAnsi="宋体" w:cs="Arial"/>
                <w:kern w:val="0"/>
                <w:sz w:val="20"/>
                <w:szCs w:val="20"/>
              </w:rPr>
            </w:pPr>
            <w:r w:rsidRPr="00946CB4">
              <w:rPr>
                <w:rFonts w:ascii="宋体" w:hAnsi="宋体" w:cs="Arial" w:hint="eastAsia"/>
                <w:kern w:val="0"/>
                <w:sz w:val="20"/>
                <w:szCs w:val="20"/>
              </w:rPr>
              <w:t>立定跳远</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宋体" w:hAnsi="宋体" w:cs="Arial"/>
                <w:kern w:val="0"/>
                <w:sz w:val="20"/>
                <w:szCs w:val="20"/>
              </w:rPr>
            </w:pPr>
            <w:r w:rsidRPr="00946CB4">
              <w:rPr>
                <w:rFonts w:ascii="宋体" w:hAnsi="宋体" w:cs="Arial" w:hint="eastAsia"/>
                <w:kern w:val="0"/>
                <w:sz w:val="20"/>
                <w:szCs w:val="20"/>
              </w:rPr>
              <w:t>坐位体前屈</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宋体" w:hAnsi="宋体" w:cs="Arial"/>
                <w:kern w:val="0"/>
                <w:sz w:val="20"/>
                <w:szCs w:val="20"/>
              </w:rPr>
            </w:pPr>
            <w:r w:rsidRPr="00946CB4">
              <w:rPr>
                <w:rFonts w:ascii="宋体" w:hAnsi="宋体" w:cs="Arial" w:hint="eastAsia"/>
                <w:kern w:val="0"/>
                <w:sz w:val="20"/>
                <w:szCs w:val="20"/>
              </w:rPr>
              <w:t>800米</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宋体" w:hAnsi="宋体" w:cs="Arial"/>
                <w:kern w:val="0"/>
                <w:sz w:val="20"/>
                <w:szCs w:val="20"/>
              </w:rPr>
            </w:pPr>
            <w:r w:rsidRPr="00946CB4">
              <w:rPr>
                <w:rFonts w:ascii="宋体" w:hAnsi="宋体" w:cs="Arial" w:hint="eastAsia"/>
                <w:kern w:val="0"/>
                <w:sz w:val="20"/>
                <w:szCs w:val="20"/>
              </w:rPr>
              <w:t>一分钟仰卧起坐</w:t>
            </w:r>
          </w:p>
        </w:tc>
      </w:tr>
      <w:tr w:rsidR="00946CB4" w:rsidRPr="00946CB4" w:rsidTr="00946CB4">
        <w:trPr>
          <w:trHeight w:val="255"/>
        </w:trPr>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946CB4" w:rsidRPr="00946CB4" w:rsidRDefault="00946CB4" w:rsidP="00946CB4">
            <w:pPr>
              <w:widowControl/>
              <w:jc w:val="left"/>
              <w:rPr>
                <w:rFonts w:ascii="Arial" w:hAnsi="Arial" w:cs="Arial"/>
                <w:kern w:val="0"/>
                <w:sz w:val="20"/>
                <w:szCs w:val="20"/>
              </w:rPr>
            </w:pPr>
            <w:r w:rsidRPr="00946CB4">
              <w:rPr>
                <w:rFonts w:ascii="Arial" w:hAnsi="Arial" w:cs="Arial"/>
                <w:kern w:val="0"/>
                <w:sz w:val="20"/>
                <w:szCs w:val="20"/>
              </w:rPr>
              <w:t>155</w:t>
            </w:r>
            <w:r w:rsidRPr="00946CB4">
              <w:rPr>
                <w:rFonts w:ascii="宋体" w:hAnsi="宋体" w:cs="Arial" w:hint="eastAsia"/>
                <w:kern w:val="0"/>
                <w:sz w:val="20"/>
                <w:szCs w:val="20"/>
              </w:rPr>
              <w:t>以下</w:t>
            </w:r>
          </w:p>
        </w:tc>
        <w:tc>
          <w:tcPr>
            <w:tcW w:w="976" w:type="dxa"/>
            <w:tcBorders>
              <w:top w:val="nil"/>
              <w:left w:val="nil"/>
              <w:bottom w:val="nil"/>
              <w:right w:val="nil"/>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8"25</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1.84</w:t>
            </w:r>
          </w:p>
        </w:tc>
        <w:tc>
          <w:tcPr>
            <w:tcW w:w="139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23.4</w:t>
            </w:r>
          </w:p>
        </w:tc>
        <w:tc>
          <w:tcPr>
            <w:tcW w:w="97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4’02”</w:t>
            </w:r>
          </w:p>
        </w:tc>
        <w:tc>
          <w:tcPr>
            <w:tcW w:w="189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32.4</w:t>
            </w:r>
          </w:p>
        </w:tc>
      </w:tr>
      <w:tr w:rsidR="00946CB4" w:rsidRPr="00946CB4" w:rsidTr="00946CB4">
        <w:trPr>
          <w:trHeight w:val="255"/>
        </w:trPr>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946CB4" w:rsidRPr="00946CB4" w:rsidRDefault="00946CB4" w:rsidP="00946CB4">
            <w:pPr>
              <w:widowControl/>
              <w:jc w:val="left"/>
              <w:rPr>
                <w:rFonts w:ascii="Arial" w:hAnsi="Arial" w:cs="Arial"/>
                <w:kern w:val="0"/>
                <w:sz w:val="20"/>
                <w:szCs w:val="20"/>
              </w:rPr>
            </w:pPr>
            <w:r w:rsidRPr="00946CB4">
              <w:rPr>
                <w:rFonts w:ascii="Arial" w:hAnsi="Arial" w:cs="Arial"/>
                <w:kern w:val="0"/>
                <w:sz w:val="20"/>
                <w:szCs w:val="20"/>
              </w:rPr>
              <w:t>155-159</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8"8</w:t>
            </w:r>
          </w:p>
        </w:tc>
        <w:tc>
          <w:tcPr>
            <w:tcW w:w="107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1.7</w:t>
            </w:r>
          </w:p>
        </w:tc>
        <w:tc>
          <w:tcPr>
            <w:tcW w:w="139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21.12</w:t>
            </w:r>
          </w:p>
        </w:tc>
        <w:tc>
          <w:tcPr>
            <w:tcW w:w="97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4’11”</w:t>
            </w:r>
          </w:p>
        </w:tc>
        <w:tc>
          <w:tcPr>
            <w:tcW w:w="189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33.54</w:t>
            </w:r>
          </w:p>
        </w:tc>
      </w:tr>
      <w:tr w:rsidR="00946CB4" w:rsidRPr="00946CB4" w:rsidTr="00946CB4">
        <w:trPr>
          <w:trHeight w:val="255"/>
        </w:trPr>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946CB4" w:rsidRPr="00946CB4" w:rsidRDefault="00946CB4" w:rsidP="00946CB4">
            <w:pPr>
              <w:widowControl/>
              <w:jc w:val="left"/>
              <w:rPr>
                <w:rFonts w:ascii="Arial" w:hAnsi="Arial" w:cs="Arial"/>
                <w:kern w:val="0"/>
                <w:sz w:val="20"/>
                <w:szCs w:val="20"/>
              </w:rPr>
            </w:pPr>
            <w:r w:rsidRPr="00946CB4">
              <w:rPr>
                <w:rFonts w:ascii="Arial" w:hAnsi="Arial" w:cs="Arial"/>
                <w:kern w:val="0"/>
                <w:sz w:val="20"/>
                <w:szCs w:val="20"/>
              </w:rPr>
              <w:t>160-164</w:t>
            </w:r>
          </w:p>
        </w:tc>
        <w:tc>
          <w:tcPr>
            <w:tcW w:w="97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8"55</w:t>
            </w:r>
          </w:p>
        </w:tc>
        <w:tc>
          <w:tcPr>
            <w:tcW w:w="107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1.73</w:t>
            </w:r>
          </w:p>
        </w:tc>
        <w:tc>
          <w:tcPr>
            <w:tcW w:w="139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18.22</w:t>
            </w:r>
          </w:p>
        </w:tc>
        <w:tc>
          <w:tcPr>
            <w:tcW w:w="97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4’01”</w:t>
            </w:r>
          </w:p>
        </w:tc>
        <w:tc>
          <w:tcPr>
            <w:tcW w:w="189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34.05</w:t>
            </w:r>
          </w:p>
        </w:tc>
      </w:tr>
      <w:tr w:rsidR="00946CB4" w:rsidRPr="00946CB4" w:rsidTr="00946CB4">
        <w:trPr>
          <w:trHeight w:val="255"/>
        </w:trPr>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946CB4" w:rsidRPr="00946CB4" w:rsidRDefault="00946CB4" w:rsidP="00946CB4">
            <w:pPr>
              <w:widowControl/>
              <w:jc w:val="left"/>
              <w:rPr>
                <w:rFonts w:ascii="Arial" w:hAnsi="Arial" w:cs="Arial"/>
                <w:kern w:val="0"/>
                <w:sz w:val="20"/>
                <w:szCs w:val="20"/>
              </w:rPr>
            </w:pPr>
            <w:r w:rsidRPr="00946CB4">
              <w:rPr>
                <w:rFonts w:ascii="Arial" w:hAnsi="Arial" w:cs="Arial"/>
                <w:kern w:val="0"/>
                <w:sz w:val="20"/>
                <w:szCs w:val="20"/>
              </w:rPr>
              <w:t>165-169</w:t>
            </w:r>
          </w:p>
        </w:tc>
        <w:tc>
          <w:tcPr>
            <w:tcW w:w="97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8"4</w:t>
            </w:r>
          </w:p>
        </w:tc>
        <w:tc>
          <w:tcPr>
            <w:tcW w:w="107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1.8</w:t>
            </w:r>
          </w:p>
        </w:tc>
        <w:tc>
          <w:tcPr>
            <w:tcW w:w="139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17.26</w:t>
            </w:r>
          </w:p>
        </w:tc>
        <w:tc>
          <w:tcPr>
            <w:tcW w:w="97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4’00”</w:t>
            </w:r>
          </w:p>
        </w:tc>
        <w:tc>
          <w:tcPr>
            <w:tcW w:w="189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34.41</w:t>
            </w:r>
          </w:p>
        </w:tc>
      </w:tr>
      <w:tr w:rsidR="00946CB4" w:rsidRPr="00946CB4" w:rsidTr="00946CB4">
        <w:trPr>
          <w:trHeight w:val="255"/>
        </w:trPr>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946CB4" w:rsidRPr="00946CB4" w:rsidRDefault="00946CB4" w:rsidP="00946CB4">
            <w:pPr>
              <w:widowControl/>
              <w:jc w:val="left"/>
              <w:rPr>
                <w:rFonts w:ascii="Arial" w:hAnsi="Arial" w:cs="Arial"/>
                <w:kern w:val="0"/>
                <w:sz w:val="20"/>
                <w:szCs w:val="20"/>
              </w:rPr>
            </w:pPr>
            <w:r w:rsidRPr="00946CB4">
              <w:rPr>
                <w:rFonts w:ascii="Arial" w:hAnsi="Arial" w:cs="Arial"/>
                <w:kern w:val="0"/>
                <w:sz w:val="20"/>
                <w:szCs w:val="20"/>
              </w:rPr>
              <w:t>170-174</w:t>
            </w:r>
          </w:p>
        </w:tc>
        <w:tc>
          <w:tcPr>
            <w:tcW w:w="97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8"29</w:t>
            </w:r>
          </w:p>
        </w:tc>
        <w:tc>
          <w:tcPr>
            <w:tcW w:w="107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1.81</w:t>
            </w:r>
          </w:p>
        </w:tc>
        <w:tc>
          <w:tcPr>
            <w:tcW w:w="139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18.15</w:t>
            </w:r>
          </w:p>
        </w:tc>
        <w:tc>
          <w:tcPr>
            <w:tcW w:w="97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3’50”</w:t>
            </w:r>
          </w:p>
        </w:tc>
        <w:tc>
          <w:tcPr>
            <w:tcW w:w="189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33.53</w:t>
            </w:r>
          </w:p>
        </w:tc>
      </w:tr>
      <w:tr w:rsidR="00946CB4" w:rsidRPr="00946CB4" w:rsidTr="00946CB4">
        <w:trPr>
          <w:trHeight w:val="255"/>
        </w:trPr>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946CB4" w:rsidRPr="00946CB4" w:rsidRDefault="00946CB4" w:rsidP="00946CB4">
            <w:pPr>
              <w:widowControl/>
              <w:jc w:val="left"/>
              <w:rPr>
                <w:rFonts w:ascii="Arial" w:hAnsi="Arial" w:cs="Arial"/>
                <w:kern w:val="0"/>
                <w:sz w:val="20"/>
                <w:szCs w:val="20"/>
              </w:rPr>
            </w:pPr>
            <w:r w:rsidRPr="00946CB4">
              <w:rPr>
                <w:rFonts w:ascii="Arial" w:hAnsi="Arial" w:cs="Arial"/>
                <w:kern w:val="0"/>
                <w:sz w:val="20"/>
                <w:szCs w:val="20"/>
              </w:rPr>
              <w:t>175-179</w:t>
            </w:r>
          </w:p>
        </w:tc>
        <w:tc>
          <w:tcPr>
            <w:tcW w:w="97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8"3</w:t>
            </w:r>
          </w:p>
        </w:tc>
        <w:tc>
          <w:tcPr>
            <w:tcW w:w="107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1.9</w:t>
            </w:r>
          </w:p>
        </w:tc>
        <w:tc>
          <w:tcPr>
            <w:tcW w:w="139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19.36</w:t>
            </w:r>
          </w:p>
        </w:tc>
        <w:tc>
          <w:tcPr>
            <w:tcW w:w="97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3’56”</w:t>
            </w:r>
          </w:p>
        </w:tc>
        <w:tc>
          <w:tcPr>
            <w:tcW w:w="1896" w:type="dxa"/>
            <w:tcBorders>
              <w:top w:val="nil"/>
              <w:left w:val="nil"/>
              <w:bottom w:val="single" w:sz="4" w:space="0" w:color="auto"/>
              <w:right w:val="single" w:sz="4" w:space="0" w:color="auto"/>
            </w:tcBorders>
            <w:shd w:val="clear" w:color="auto" w:fill="auto"/>
            <w:noWrap/>
            <w:vAlign w:val="bottom"/>
            <w:hideMark/>
          </w:tcPr>
          <w:p w:rsidR="00946CB4" w:rsidRPr="00946CB4" w:rsidRDefault="00946CB4" w:rsidP="00946CB4">
            <w:pPr>
              <w:widowControl/>
              <w:jc w:val="center"/>
              <w:rPr>
                <w:rFonts w:ascii="Arial" w:hAnsi="Arial" w:cs="Arial"/>
                <w:kern w:val="0"/>
                <w:sz w:val="20"/>
                <w:szCs w:val="20"/>
              </w:rPr>
            </w:pPr>
            <w:r w:rsidRPr="00946CB4">
              <w:rPr>
                <w:rFonts w:ascii="Arial" w:hAnsi="Arial" w:cs="Arial"/>
                <w:kern w:val="0"/>
                <w:sz w:val="20"/>
                <w:szCs w:val="20"/>
              </w:rPr>
              <w:t>33.09</w:t>
            </w:r>
          </w:p>
        </w:tc>
      </w:tr>
    </w:tbl>
    <w:p w:rsidR="007F6085" w:rsidRDefault="00946CB4" w:rsidP="009778A4">
      <w:pPr>
        <w:spacing w:line="480" w:lineRule="auto"/>
        <w:rPr>
          <w:rFonts w:asciiTheme="minorEastAsia" w:eastAsiaTheme="minorEastAsia" w:hAnsiTheme="minorEastAsia"/>
          <w:sz w:val="28"/>
          <w:szCs w:val="28"/>
        </w:rPr>
      </w:pPr>
      <w:r w:rsidRPr="00946CB4">
        <w:rPr>
          <w:rFonts w:asciiTheme="minorEastAsia" w:eastAsiaTheme="minorEastAsia" w:hAnsiTheme="minorEastAsia"/>
          <w:noProof/>
          <w:sz w:val="28"/>
          <w:szCs w:val="28"/>
        </w:rPr>
        <w:drawing>
          <wp:inline distT="0" distB="0" distL="0" distR="0">
            <wp:extent cx="4572000" cy="2743200"/>
            <wp:effectExtent l="19050" t="0" r="19050" b="0"/>
            <wp:docPr id="38"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46CB4" w:rsidRDefault="00946CB4" w:rsidP="009778A4">
      <w:pPr>
        <w:spacing w:line="480" w:lineRule="auto"/>
        <w:rPr>
          <w:rFonts w:asciiTheme="minorEastAsia" w:eastAsiaTheme="minorEastAsia" w:hAnsiTheme="minorEastAsia"/>
          <w:sz w:val="28"/>
          <w:szCs w:val="28"/>
        </w:rPr>
      </w:pPr>
      <w:r w:rsidRPr="00946CB4">
        <w:rPr>
          <w:rFonts w:asciiTheme="minorEastAsia" w:eastAsiaTheme="minorEastAsia" w:hAnsiTheme="minorEastAsia"/>
          <w:noProof/>
          <w:sz w:val="28"/>
          <w:szCs w:val="28"/>
        </w:rPr>
        <w:drawing>
          <wp:inline distT="0" distB="0" distL="0" distR="0">
            <wp:extent cx="4572000" cy="2743200"/>
            <wp:effectExtent l="19050" t="0" r="19050" b="0"/>
            <wp:docPr id="39"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46CB4" w:rsidRDefault="00946CB4" w:rsidP="009778A4">
      <w:pPr>
        <w:spacing w:line="480" w:lineRule="auto"/>
        <w:rPr>
          <w:rFonts w:asciiTheme="minorEastAsia" w:eastAsiaTheme="minorEastAsia" w:hAnsiTheme="minorEastAsia"/>
          <w:sz w:val="28"/>
          <w:szCs w:val="28"/>
        </w:rPr>
      </w:pPr>
      <w:r w:rsidRPr="00946CB4">
        <w:rPr>
          <w:rFonts w:asciiTheme="minorEastAsia" w:eastAsiaTheme="minorEastAsia" w:hAnsiTheme="minorEastAsia"/>
          <w:noProof/>
          <w:sz w:val="28"/>
          <w:szCs w:val="28"/>
        </w:rPr>
        <w:lastRenderedPageBreak/>
        <w:drawing>
          <wp:inline distT="0" distB="0" distL="0" distR="0">
            <wp:extent cx="4572000" cy="2743200"/>
            <wp:effectExtent l="19050" t="0" r="19050" b="0"/>
            <wp:docPr id="40"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46CB4" w:rsidRDefault="00946CB4" w:rsidP="009778A4">
      <w:pPr>
        <w:spacing w:line="480" w:lineRule="auto"/>
        <w:rPr>
          <w:rFonts w:asciiTheme="minorEastAsia" w:eastAsiaTheme="minorEastAsia" w:hAnsiTheme="minorEastAsia"/>
          <w:sz w:val="28"/>
          <w:szCs w:val="28"/>
        </w:rPr>
      </w:pPr>
      <w:r w:rsidRPr="00946CB4">
        <w:rPr>
          <w:rFonts w:asciiTheme="minorEastAsia" w:eastAsiaTheme="minorEastAsia" w:hAnsiTheme="minorEastAsia"/>
          <w:noProof/>
          <w:sz w:val="28"/>
          <w:szCs w:val="28"/>
        </w:rPr>
        <w:drawing>
          <wp:inline distT="0" distB="0" distL="0" distR="0">
            <wp:extent cx="4572000" cy="2743200"/>
            <wp:effectExtent l="19050" t="0" r="19050" b="0"/>
            <wp:docPr id="41"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46CB4" w:rsidRDefault="00946CB4" w:rsidP="009778A4">
      <w:pPr>
        <w:spacing w:line="480" w:lineRule="auto"/>
        <w:rPr>
          <w:rFonts w:asciiTheme="minorEastAsia" w:eastAsiaTheme="minorEastAsia" w:hAnsiTheme="minorEastAsia"/>
          <w:sz w:val="28"/>
          <w:szCs w:val="28"/>
        </w:rPr>
      </w:pPr>
      <w:r w:rsidRPr="00946CB4">
        <w:rPr>
          <w:rFonts w:asciiTheme="minorEastAsia" w:eastAsiaTheme="minorEastAsia" w:hAnsiTheme="minorEastAsia"/>
          <w:noProof/>
          <w:sz w:val="28"/>
          <w:szCs w:val="28"/>
        </w:rPr>
        <w:drawing>
          <wp:inline distT="0" distB="0" distL="0" distR="0">
            <wp:extent cx="4572000" cy="2743200"/>
            <wp:effectExtent l="19050" t="0" r="19050" b="0"/>
            <wp:docPr id="42"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46CB4" w:rsidRDefault="00946CB4" w:rsidP="009778A4">
      <w:pPr>
        <w:spacing w:line="480" w:lineRule="auto"/>
        <w:rPr>
          <w:rFonts w:asciiTheme="minorEastAsia" w:eastAsiaTheme="minorEastAsia" w:hAnsiTheme="minorEastAsia"/>
          <w:sz w:val="28"/>
          <w:szCs w:val="28"/>
        </w:rPr>
      </w:pPr>
      <w:r w:rsidRPr="00946CB4">
        <w:rPr>
          <w:rFonts w:asciiTheme="minorEastAsia" w:eastAsiaTheme="minorEastAsia" w:hAnsiTheme="minorEastAsia"/>
          <w:noProof/>
          <w:sz w:val="28"/>
          <w:szCs w:val="28"/>
        </w:rPr>
        <w:lastRenderedPageBreak/>
        <w:drawing>
          <wp:inline distT="0" distB="0" distL="0" distR="0">
            <wp:extent cx="4572000" cy="2743200"/>
            <wp:effectExtent l="19050" t="0" r="19050" b="0"/>
            <wp:docPr id="43"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07B5F" w:rsidRPr="004A38D9" w:rsidRDefault="00607B5F" w:rsidP="004A38D9">
      <w:pPr>
        <w:spacing w:line="440" w:lineRule="exact"/>
        <w:rPr>
          <w:rFonts w:asciiTheme="minorEastAsia" w:eastAsiaTheme="minorEastAsia" w:hAnsiTheme="minorEastAsia"/>
          <w:b/>
          <w:sz w:val="24"/>
        </w:rPr>
      </w:pPr>
      <w:r w:rsidRPr="004A38D9">
        <w:rPr>
          <w:rFonts w:asciiTheme="minorEastAsia" w:eastAsiaTheme="minorEastAsia" w:hAnsiTheme="minorEastAsia" w:hint="eastAsia"/>
          <w:b/>
          <w:sz w:val="24"/>
        </w:rPr>
        <w:t>高三男生50米跑、立定跳远、坐位体前屈、1000米跑（男）、引体向上（男）数据表现</w:t>
      </w:r>
    </w:p>
    <w:tbl>
      <w:tblPr>
        <w:tblW w:w="7476" w:type="dxa"/>
        <w:tblInd w:w="108" w:type="dxa"/>
        <w:tblLook w:val="04A0"/>
      </w:tblPr>
      <w:tblGrid>
        <w:gridCol w:w="1156"/>
        <w:gridCol w:w="976"/>
        <w:gridCol w:w="1076"/>
        <w:gridCol w:w="1396"/>
        <w:gridCol w:w="976"/>
        <w:gridCol w:w="1896"/>
      </w:tblGrid>
      <w:tr w:rsidR="00607B5F" w:rsidRPr="00607B5F" w:rsidTr="00607B5F">
        <w:trPr>
          <w:trHeight w:val="255"/>
        </w:trPr>
        <w:tc>
          <w:tcPr>
            <w:tcW w:w="1156" w:type="dxa"/>
            <w:tcBorders>
              <w:top w:val="nil"/>
              <w:left w:val="nil"/>
              <w:bottom w:val="nil"/>
              <w:right w:val="nil"/>
            </w:tcBorders>
            <w:shd w:val="clear" w:color="auto" w:fill="auto"/>
            <w:noWrap/>
            <w:vAlign w:val="bottom"/>
            <w:hideMark/>
          </w:tcPr>
          <w:p w:rsidR="00607B5F" w:rsidRPr="00607B5F" w:rsidRDefault="00607B5F" w:rsidP="00607B5F">
            <w:pPr>
              <w:widowControl/>
              <w:jc w:val="left"/>
              <w:rPr>
                <w:rFonts w:ascii="宋体" w:hAnsi="宋体" w:cs="Arial"/>
                <w:kern w:val="0"/>
                <w:sz w:val="20"/>
                <w:szCs w:val="20"/>
              </w:rPr>
            </w:pPr>
            <w:r w:rsidRPr="00607B5F">
              <w:rPr>
                <w:rFonts w:ascii="宋体" w:hAnsi="宋体" w:cs="Arial" w:hint="eastAsia"/>
                <w:kern w:val="0"/>
                <w:sz w:val="20"/>
                <w:szCs w:val="20"/>
              </w:rPr>
              <w:t>高三男生</w:t>
            </w:r>
          </w:p>
        </w:tc>
        <w:tc>
          <w:tcPr>
            <w:tcW w:w="976" w:type="dxa"/>
            <w:tcBorders>
              <w:top w:val="nil"/>
              <w:left w:val="nil"/>
              <w:bottom w:val="nil"/>
              <w:right w:val="nil"/>
            </w:tcBorders>
            <w:shd w:val="clear" w:color="auto" w:fill="auto"/>
            <w:noWrap/>
            <w:vAlign w:val="bottom"/>
            <w:hideMark/>
          </w:tcPr>
          <w:p w:rsidR="00607B5F" w:rsidRPr="00607B5F" w:rsidRDefault="00607B5F" w:rsidP="00607B5F">
            <w:pPr>
              <w:widowControl/>
              <w:jc w:val="left"/>
              <w:rPr>
                <w:rFonts w:ascii="Arial" w:hAnsi="Arial" w:cs="Arial"/>
                <w:kern w:val="0"/>
                <w:sz w:val="20"/>
                <w:szCs w:val="20"/>
              </w:rPr>
            </w:pPr>
          </w:p>
        </w:tc>
        <w:tc>
          <w:tcPr>
            <w:tcW w:w="1076" w:type="dxa"/>
            <w:tcBorders>
              <w:top w:val="nil"/>
              <w:left w:val="nil"/>
              <w:bottom w:val="nil"/>
              <w:right w:val="nil"/>
            </w:tcBorders>
            <w:shd w:val="clear" w:color="auto" w:fill="auto"/>
            <w:noWrap/>
            <w:vAlign w:val="bottom"/>
            <w:hideMark/>
          </w:tcPr>
          <w:p w:rsidR="00607B5F" w:rsidRPr="00607B5F" w:rsidRDefault="00607B5F" w:rsidP="00607B5F">
            <w:pPr>
              <w:widowControl/>
              <w:jc w:val="left"/>
              <w:rPr>
                <w:rFonts w:ascii="Arial" w:hAnsi="Arial" w:cs="Arial"/>
                <w:kern w:val="0"/>
                <w:sz w:val="20"/>
                <w:szCs w:val="20"/>
              </w:rPr>
            </w:pPr>
          </w:p>
        </w:tc>
        <w:tc>
          <w:tcPr>
            <w:tcW w:w="1396" w:type="dxa"/>
            <w:tcBorders>
              <w:top w:val="nil"/>
              <w:left w:val="nil"/>
              <w:bottom w:val="nil"/>
              <w:right w:val="nil"/>
            </w:tcBorders>
            <w:shd w:val="clear" w:color="auto" w:fill="auto"/>
            <w:noWrap/>
            <w:vAlign w:val="bottom"/>
            <w:hideMark/>
          </w:tcPr>
          <w:p w:rsidR="00607B5F" w:rsidRPr="00607B5F" w:rsidRDefault="00607B5F" w:rsidP="00607B5F">
            <w:pPr>
              <w:widowControl/>
              <w:jc w:val="left"/>
              <w:rPr>
                <w:rFonts w:ascii="Arial" w:hAnsi="Arial" w:cs="Arial"/>
                <w:kern w:val="0"/>
                <w:sz w:val="20"/>
                <w:szCs w:val="20"/>
              </w:rPr>
            </w:pPr>
          </w:p>
        </w:tc>
        <w:tc>
          <w:tcPr>
            <w:tcW w:w="976" w:type="dxa"/>
            <w:tcBorders>
              <w:top w:val="nil"/>
              <w:left w:val="nil"/>
              <w:bottom w:val="nil"/>
              <w:right w:val="nil"/>
            </w:tcBorders>
            <w:shd w:val="clear" w:color="auto" w:fill="auto"/>
            <w:noWrap/>
            <w:vAlign w:val="bottom"/>
            <w:hideMark/>
          </w:tcPr>
          <w:p w:rsidR="00607B5F" w:rsidRPr="00607B5F" w:rsidRDefault="00607B5F" w:rsidP="00607B5F">
            <w:pPr>
              <w:widowControl/>
              <w:jc w:val="left"/>
              <w:rPr>
                <w:rFonts w:ascii="Arial" w:hAnsi="Arial" w:cs="Arial"/>
                <w:kern w:val="0"/>
                <w:sz w:val="20"/>
                <w:szCs w:val="20"/>
              </w:rPr>
            </w:pPr>
          </w:p>
        </w:tc>
        <w:tc>
          <w:tcPr>
            <w:tcW w:w="1896" w:type="dxa"/>
            <w:tcBorders>
              <w:top w:val="nil"/>
              <w:left w:val="nil"/>
              <w:bottom w:val="nil"/>
              <w:right w:val="nil"/>
            </w:tcBorders>
            <w:shd w:val="clear" w:color="auto" w:fill="auto"/>
            <w:noWrap/>
            <w:vAlign w:val="bottom"/>
            <w:hideMark/>
          </w:tcPr>
          <w:p w:rsidR="00607B5F" w:rsidRPr="00607B5F" w:rsidRDefault="00607B5F" w:rsidP="00607B5F">
            <w:pPr>
              <w:widowControl/>
              <w:jc w:val="left"/>
              <w:rPr>
                <w:rFonts w:ascii="Arial" w:hAnsi="Arial" w:cs="Arial"/>
                <w:kern w:val="0"/>
                <w:sz w:val="20"/>
                <w:szCs w:val="20"/>
              </w:rPr>
            </w:pPr>
          </w:p>
        </w:tc>
      </w:tr>
      <w:tr w:rsidR="00607B5F" w:rsidRPr="00607B5F" w:rsidTr="00607B5F">
        <w:trPr>
          <w:trHeight w:val="255"/>
        </w:trPr>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B5F" w:rsidRPr="00607B5F" w:rsidRDefault="00607B5F" w:rsidP="00607B5F">
            <w:pPr>
              <w:widowControl/>
              <w:jc w:val="left"/>
              <w:rPr>
                <w:rFonts w:ascii="宋体" w:hAnsi="宋体" w:cs="Arial"/>
                <w:kern w:val="0"/>
                <w:sz w:val="20"/>
                <w:szCs w:val="20"/>
              </w:rPr>
            </w:pPr>
            <w:r w:rsidRPr="00607B5F">
              <w:rPr>
                <w:rFonts w:ascii="宋体" w:hAnsi="宋体" w:cs="Arial" w:hint="eastAsia"/>
                <w:kern w:val="0"/>
                <w:sz w:val="20"/>
                <w:szCs w:val="20"/>
              </w:rPr>
              <w:t>身高区间</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宋体" w:hAnsi="宋体" w:cs="Arial"/>
                <w:kern w:val="0"/>
                <w:sz w:val="20"/>
                <w:szCs w:val="20"/>
              </w:rPr>
            </w:pPr>
            <w:r w:rsidRPr="00607B5F">
              <w:rPr>
                <w:rFonts w:ascii="宋体" w:hAnsi="宋体" w:cs="Arial" w:hint="eastAsia"/>
                <w:kern w:val="0"/>
                <w:sz w:val="20"/>
                <w:szCs w:val="20"/>
              </w:rPr>
              <w:t>50米</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宋体" w:hAnsi="宋体" w:cs="Arial"/>
                <w:kern w:val="0"/>
                <w:sz w:val="20"/>
                <w:szCs w:val="20"/>
              </w:rPr>
            </w:pPr>
            <w:r w:rsidRPr="00607B5F">
              <w:rPr>
                <w:rFonts w:ascii="宋体" w:hAnsi="宋体" w:cs="Arial" w:hint="eastAsia"/>
                <w:kern w:val="0"/>
                <w:sz w:val="20"/>
                <w:szCs w:val="20"/>
              </w:rPr>
              <w:t>立定跳远</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宋体" w:hAnsi="宋体" w:cs="Arial"/>
                <w:kern w:val="0"/>
                <w:sz w:val="20"/>
                <w:szCs w:val="20"/>
              </w:rPr>
            </w:pPr>
            <w:r w:rsidRPr="00607B5F">
              <w:rPr>
                <w:rFonts w:ascii="宋体" w:hAnsi="宋体" w:cs="Arial" w:hint="eastAsia"/>
                <w:kern w:val="0"/>
                <w:sz w:val="20"/>
                <w:szCs w:val="20"/>
              </w:rPr>
              <w:t>坐位体前屈</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宋体" w:hAnsi="宋体" w:cs="Arial"/>
                <w:kern w:val="0"/>
                <w:sz w:val="20"/>
                <w:szCs w:val="20"/>
              </w:rPr>
            </w:pPr>
            <w:r w:rsidRPr="00607B5F">
              <w:rPr>
                <w:rFonts w:ascii="宋体" w:hAnsi="宋体" w:cs="Arial" w:hint="eastAsia"/>
                <w:kern w:val="0"/>
                <w:sz w:val="20"/>
                <w:szCs w:val="20"/>
              </w:rPr>
              <w:t>1000米</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宋体" w:hAnsi="宋体" w:cs="Arial"/>
                <w:kern w:val="0"/>
                <w:sz w:val="20"/>
                <w:szCs w:val="20"/>
              </w:rPr>
            </w:pPr>
            <w:r w:rsidRPr="00607B5F">
              <w:rPr>
                <w:rFonts w:ascii="宋体" w:hAnsi="宋体" w:cs="Arial" w:hint="eastAsia"/>
                <w:kern w:val="0"/>
                <w:sz w:val="20"/>
                <w:szCs w:val="20"/>
              </w:rPr>
              <w:t>引体向上</w:t>
            </w:r>
          </w:p>
        </w:tc>
      </w:tr>
      <w:tr w:rsidR="00607B5F" w:rsidRPr="00607B5F" w:rsidTr="00607B5F">
        <w:trPr>
          <w:trHeight w:val="255"/>
        </w:trPr>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607B5F" w:rsidRPr="00607B5F" w:rsidRDefault="00607B5F" w:rsidP="00607B5F">
            <w:pPr>
              <w:widowControl/>
              <w:jc w:val="left"/>
              <w:rPr>
                <w:rFonts w:ascii="Arial" w:hAnsi="Arial" w:cs="Arial"/>
                <w:kern w:val="0"/>
                <w:sz w:val="20"/>
                <w:szCs w:val="20"/>
              </w:rPr>
            </w:pPr>
            <w:r w:rsidRPr="00607B5F">
              <w:rPr>
                <w:rFonts w:ascii="Arial" w:hAnsi="Arial" w:cs="Arial"/>
                <w:kern w:val="0"/>
                <w:sz w:val="20"/>
                <w:szCs w:val="20"/>
              </w:rPr>
              <w:t>165</w:t>
            </w:r>
            <w:r w:rsidRPr="00607B5F">
              <w:rPr>
                <w:rFonts w:ascii="宋体" w:hAnsi="宋体" w:cs="Arial" w:hint="eastAsia"/>
                <w:kern w:val="0"/>
                <w:sz w:val="20"/>
                <w:szCs w:val="20"/>
              </w:rPr>
              <w:t>以下</w:t>
            </w:r>
          </w:p>
        </w:tc>
        <w:tc>
          <w:tcPr>
            <w:tcW w:w="9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7"03</w:t>
            </w:r>
          </w:p>
        </w:tc>
        <w:tc>
          <w:tcPr>
            <w:tcW w:w="10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2.33</w:t>
            </w:r>
          </w:p>
        </w:tc>
        <w:tc>
          <w:tcPr>
            <w:tcW w:w="139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11.5</w:t>
            </w:r>
          </w:p>
        </w:tc>
        <w:tc>
          <w:tcPr>
            <w:tcW w:w="9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3’55”</w:t>
            </w:r>
          </w:p>
        </w:tc>
        <w:tc>
          <w:tcPr>
            <w:tcW w:w="189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7.5</w:t>
            </w:r>
          </w:p>
        </w:tc>
      </w:tr>
      <w:tr w:rsidR="00607B5F" w:rsidRPr="00607B5F" w:rsidTr="00607B5F">
        <w:trPr>
          <w:trHeight w:val="255"/>
        </w:trPr>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607B5F" w:rsidRPr="00607B5F" w:rsidRDefault="00607B5F" w:rsidP="00607B5F">
            <w:pPr>
              <w:widowControl/>
              <w:jc w:val="left"/>
              <w:rPr>
                <w:rFonts w:ascii="Arial" w:hAnsi="Arial" w:cs="Arial"/>
                <w:kern w:val="0"/>
                <w:sz w:val="20"/>
                <w:szCs w:val="20"/>
              </w:rPr>
            </w:pPr>
            <w:r w:rsidRPr="00607B5F">
              <w:rPr>
                <w:rFonts w:ascii="Arial" w:hAnsi="Arial" w:cs="Arial"/>
                <w:kern w:val="0"/>
                <w:sz w:val="20"/>
                <w:szCs w:val="20"/>
              </w:rPr>
              <w:t>165-169</w:t>
            </w:r>
          </w:p>
        </w:tc>
        <w:tc>
          <w:tcPr>
            <w:tcW w:w="9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7"35</w:t>
            </w:r>
          </w:p>
        </w:tc>
        <w:tc>
          <w:tcPr>
            <w:tcW w:w="10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2.23</w:t>
            </w:r>
          </w:p>
        </w:tc>
        <w:tc>
          <w:tcPr>
            <w:tcW w:w="139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13.48</w:t>
            </w:r>
          </w:p>
        </w:tc>
        <w:tc>
          <w:tcPr>
            <w:tcW w:w="9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4’14”</w:t>
            </w:r>
          </w:p>
        </w:tc>
        <w:tc>
          <w:tcPr>
            <w:tcW w:w="189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4.55</w:t>
            </w:r>
          </w:p>
        </w:tc>
      </w:tr>
      <w:tr w:rsidR="00607B5F" w:rsidRPr="00607B5F" w:rsidTr="00607B5F">
        <w:trPr>
          <w:trHeight w:val="255"/>
        </w:trPr>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607B5F" w:rsidRPr="00607B5F" w:rsidRDefault="00607B5F" w:rsidP="00607B5F">
            <w:pPr>
              <w:widowControl/>
              <w:jc w:val="left"/>
              <w:rPr>
                <w:rFonts w:ascii="Arial" w:hAnsi="Arial" w:cs="Arial"/>
                <w:kern w:val="0"/>
                <w:sz w:val="20"/>
                <w:szCs w:val="20"/>
              </w:rPr>
            </w:pPr>
            <w:r w:rsidRPr="00607B5F">
              <w:rPr>
                <w:rFonts w:ascii="Arial" w:hAnsi="Arial" w:cs="Arial"/>
                <w:kern w:val="0"/>
                <w:sz w:val="20"/>
                <w:szCs w:val="20"/>
              </w:rPr>
              <w:t>170-174</w:t>
            </w:r>
          </w:p>
        </w:tc>
        <w:tc>
          <w:tcPr>
            <w:tcW w:w="9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7"1</w:t>
            </w:r>
          </w:p>
        </w:tc>
        <w:tc>
          <w:tcPr>
            <w:tcW w:w="10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2.30</w:t>
            </w:r>
          </w:p>
        </w:tc>
        <w:tc>
          <w:tcPr>
            <w:tcW w:w="139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14.97</w:t>
            </w:r>
          </w:p>
        </w:tc>
        <w:tc>
          <w:tcPr>
            <w:tcW w:w="9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4’00”</w:t>
            </w:r>
          </w:p>
        </w:tc>
        <w:tc>
          <w:tcPr>
            <w:tcW w:w="189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5.14</w:t>
            </w:r>
          </w:p>
        </w:tc>
      </w:tr>
      <w:tr w:rsidR="00607B5F" w:rsidRPr="00607B5F" w:rsidTr="00607B5F">
        <w:trPr>
          <w:trHeight w:val="255"/>
        </w:trPr>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607B5F" w:rsidRPr="00607B5F" w:rsidRDefault="00607B5F" w:rsidP="00607B5F">
            <w:pPr>
              <w:widowControl/>
              <w:jc w:val="left"/>
              <w:rPr>
                <w:rFonts w:ascii="Arial" w:hAnsi="Arial" w:cs="Arial"/>
                <w:kern w:val="0"/>
                <w:sz w:val="20"/>
                <w:szCs w:val="20"/>
              </w:rPr>
            </w:pPr>
            <w:r w:rsidRPr="00607B5F">
              <w:rPr>
                <w:rFonts w:ascii="Arial" w:hAnsi="Arial" w:cs="Arial"/>
                <w:kern w:val="0"/>
                <w:sz w:val="20"/>
                <w:szCs w:val="20"/>
              </w:rPr>
              <w:t>175-179</w:t>
            </w:r>
          </w:p>
        </w:tc>
        <w:tc>
          <w:tcPr>
            <w:tcW w:w="9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7"13</w:t>
            </w:r>
          </w:p>
        </w:tc>
        <w:tc>
          <w:tcPr>
            <w:tcW w:w="10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2.3</w:t>
            </w:r>
          </w:p>
        </w:tc>
        <w:tc>
          <w:tcPr>
            <w:tcW w:w="139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15.7</w:t>
            </w:r>
          </w:p>
        </w:tc>
        <w:tc>
          <w:tcPr>
            <w:tcW w:w="9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4’03”</w:t>
            </w:r>
          </w:p>
        </w:tc>
        <w:tc>
          <w:tcPr>
            <w:tcW w:w="189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4.16</w:t>
            </w:r>
          </w:p>
        </w:tc>
      </w:tr>
      <w:tr w:rsidR="00607B5F" w:rsidRPr="00607B5F" w:rsidTr="00607B5F">
        <w:trPr>
          <w:trHeight w:val="255"/>
        </w:trPr>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607B5F" w:rsidRPr="00607B5F" w:rsidRDefault="00607B5F" w:rsidP="00607B5F">
            <w:pPr>
              <w:widowControl/>
              <w:jc w:val="left"/>
              <w:rPr>
                <w:rFonts w:ascii="Arial" w:hAnsi="Arial" w:cs="Arial"/>
                <w:kern w:val="0"/>
                <w:sz w:val="20"/>
                <w:szCs w:val="20"/>
              </w:rPr>
            </w:pPr>
            <w:r w:rsidRPr="00607B5F">
              <w:rPr>
                <w:rFonts w:ascii="Arial" w:hAnsi="Arial" w:cs="Arial"/>
                <w:kern w:val="0"/>
                <w:sz w:val="20"/>
                <w:szCs w:val="20"/>
              </w:rPr>
              <w:t>180-184</w:t>
            </w:r>
          </w:p>
        </w:tc>
        <w:tc>
          <w:tcPr>
            <w:tcW w:w="9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7"</w:t>
            </w:r>
          </w:p>
        </w:tc>
        <w:tc>
          <w:tcPr>
            <w:tcW w:w="10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2.33</w:t>
            </w:r>
          </w:p>
        </w:tc>
        <w:tc>
          <w:tcPr>
            <w:tcW w:w="139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16.1</w:t>
            </w:r>
          </w:p>
        </w:tc>
        <w:tc>
          <w:tcPr>
            <w:tcW w:w="9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4’02”</w:t>
            </w:r>
          </w:p>
        </w:tc>
        <w:tc>
          <w:tcPr>
            <w:tcW w:w="189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4.21</w:t>
            </w:r>
          </w:p>
        </w:tc>
      </w:tr>
      <w:tr w:rsidR="00607B5F" w:rsidRPr="00607B5F" w:rsidTr="00607B5F">
        <w:trPr>
          <w:trHeight w:val="255"/>
        </w:trPr>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607B5F" w:rsidRPr="00607B5F" w:rsidRDefault="00607B5F" w:rsidP="00607B5F">
            <w:pPr>
              <w:widowControl/>
              <w:jc w:val="left"/>
              <w:rPr>
                <w:rFonts w:ascii="Arial" w:hAnsi="Arial" w:cs="Arial"/>
                <w:kern w:val="0"/>
                <w:sz w:val="20"/>
                <w:szCs w:val="20"/>
              </w:rPr>
            </w:pPr>
            <w:r w:rsidRPr="00607B5F">
              <w:rPr>
                <w:rFonts w:ascii="Arial" w:hAnsi="Arial" w:cs="Arial"/>
                <w:kern w:val="0"/>
                <w:sz w:val="20"/>
                <w:szCs w:val="20"/>
              </w:rPr>
              <w:t>185-189</w:t>
            </w:r>
          </w:p>
        </w:tc>
        <w:tc>
          <w:tcPr>
            <w:tcW w:w="9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6"91</w:t>
            </w:r>
          </w:p>
        </w:tc>
        <w:tc>
          <w:tcPr>
            <w:tcW w:w="10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2.47</w:t>
            </w:r>
          </w:p>
        </w:tc>
        <w:tc>
          <w:tcPr>
            <w:tcW w:w="139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18.2</w:t>
            </w:r>
          </w:p>
        </w:tc>
        <w:tc>
          <w:tcPr>
            <w:tcW w:w="9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3’52”</w:t>
            </w:r>
          </w:p>
        </w:tc>
        <w:tc>
          <w:tcPr>
            <w:tcW w:w="189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8.13</w:t>
            </w:r>
          </w:p>
        </w:tc>
      </w:tr>
      <w:tr w:rsidR="00607B5F" w:rsidRPr="00607B5F" w:rsidTr="00607B5F">
        <w:trPr>
          <w:trHeight w:val="255"/>
        </w:trPr>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607B5F" w:rsidRPr="00607B5F" w:rsidRDefault="00607B5F" w:rsidP="00607B5F">
            <w:pPr>
              <w:widowControl/>
              <w:jc w:val="left"/>
              <w:rPr>
                <w:rFonts w:ascii="Arial" w:hAnsi="Arial" w:cs="Arial"/>
                <w:kern w:val="0"/>
                <w:sz w:val="20"/>
                <w:szCs w:val="20"/>
              </w:rPr>
            </w:pPr>
            <w:r w:rsidRPr="00607B5F">
              <w:rPr>
                <w:rFonts w:ascii="Arial" w:hAnsi="Arial" w:cs="Arial"/>
                <w:kern w:val="0"/>
                <w:sz w:val="20"/>
                <w:szCs w:val="20"/>
              </w:rPr>
              <w:t>190</w:t>
            </w:r>
            <w:r w:rsidRPr="00607B5F">
              <w:rPr>
                <w:rFonts w:ascii="宋体" w:hAnsi="宋体" w:cs="Arial" w:hint="eastAsia"/>
                <w:kern w:val="0"/>
                <w:sz w:val="20"/>
                <w:szCs w:val="20"/>
              </w:rPr>
              <w:t>以上</w:t>
            </w:r>
          </w:p>
        </w:tc>
        <w:tc>
          <w:tcPr>
            <w:tcW w:w="9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6"77</w:t>
            </w:r>
          </w:p>
        </w:tc>
        <w:tc>
          <w:tcPr>
            <w:tcW w:w="10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2.52</w:t>
            </w:r>
          </w:p>
        </w:tc>
        <w:tc>
          <w:tcPr>
            <w:tcW w:w="139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20.37</w:t>
            </w:r>
          </w:p>
        </w:tc>
        <w:tc>
          <w:tcPr>
            <w:tcW w:w="97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4’07”</w:t>
            </w:r>
          </w:p>
        </w:tc>
        <w:tc>
          <w:tcPr>
            <w:tcW w:w="1896" w:type="dxa"/>
            <w:tcBorders>
              <w:top w:val="nil"/>
              <w:left w:val="nil"/>
              <w:bottom w:val="single" w:sz="4" w:space="0" w:color="auto"/>
              <w:right w:val="single" w:sz="4" w:space="0" w:color="auto"/>
            </w:tcBorders>
            <w:shd w:val="clear" w:color="auto" w:fill="auto"/>
            <w:noWrap/>
            <w:vAlign w:val="bottom"/>
            <w:hideMark/>
          </w:tcPr>
          <w:p w:rsidR="00607B5F" w:rsidRPr="00607B5F" w:rsidRDefault="00607B5F" w:rsidP="00607B5F">
            <w:pPr>
              <w:widowControl/>
              <w:jc w:val="center"/>
              <w:rPr>
                <w:rFonts w:ascii="Arial" w:hAnsi="Arial" w:cs="Arial"/>
                <w:kern w:val="0"/>
                <w:sz w:val="20"/>
                <w:szCs w:val="20"/>
              </w:rPr>
            </w:pPr>
            <w:r w:rsidRPr="00607B5F">
              <w:rPr>
                <w:rFonts w:ascii="Arial" w:hAnsi="Arial" w:cs="Arial"/>
                <w:kern w:val="0"/>
                <w:sz w:val="20"/>
                <w:szCs w:val="20"/>
              </w:rPr>
              <w:t>3.75</w:t>
            </w:r>
          </w:p>
        </w:tc>
      </w:tr>
    </w:tbl>
    <w:p w:rsidR="00607B5F" w:rsidRPr="0090559F" w:rsidRDefault="00607B5F" w:rsidP="00607B5F">
      <w:pPr>
        <w:spacing w:line="480" w:lineRule="auto"/>
        <w:rPr>
          <w:rFonts w:asciiTheme="minorEastAsia" w:eastAsiaTheme="minorEastAsia" w:hAnsiTheme="minorEastAsia"/>
          <w:b/>
          <w:sz w:val="28"/>
          <w:szCs w:val="28"/>
        </w:rPr>
      </w:pPr>
    </w:p>
    <w:p w:rsidR="00607B5F" w:rsidRPr="00607B5F" w:rsidRDefault="00607B5F" w:rsidP="009778A4">
      <w:pPr>
        <w:spacing w:line="480" w:lineRule="auto"/>
        <w:rPr>
          <w:rFonts w:asciiTheme="minorEastAsia" w:eastAsiaTheme="minorEastAsia" w:hAnsiTheme="minorEastAsia"/>
          <w:sz w:val="28"/>
          <w:szCs w:val="28"/>
        </w:rPr>
      </w:pPr>
      <w:r w:rsidRPr="007F6085">
        <w:rPr>
          <w:rFonts w:asciiTheme="minorEastAsia" w:eastAsiaTheme="minorEastAsia" w:hAnsiTheme="minorEastAsia"/>
          <w:noProof/>
          <w:sz w:val="28"/>
          <w:szCs w:val="28"/>
        </w:rPr>
        <w:drawing>
          <wp:inline distT="0" distB="0" distL="0" distR="0">
            <wp:extent cx="4572000" cy="2743200"/>
            <wp:effectExtent l="19050" t="0" r="19050" b="0"/>
            <wp:docPr id="58"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46CB4" w:rsidRPr="0090559F" w:rsidRDefault="00946CB4" w:rsidP="00946CB4">
      <w:pPr>
        <w:spacing w:line="480" w:lineRule="auto"/>
        <w:rPr>
          <w:rFonts w:asciiTheme="minorEastAsia" w:eastAsiaTheme="minorEastAsia" w:hAnsiTheme="minorEastAsia"/>
          <w:b/>
          <w:sz w:val="28"/>
          <w:szCs w:val="28"/>
        </w:rPr>
      </w:pPr>
    </w:p>
    <w:p w:rsidR="00946CB4" w:rsidRDefault="00946CB4" w:rsidP="009778A4">
      <w:pPr>
        <w:spacing w:line="480" w:lineRule="auto"/>
        <w:rPr>
          <w:rFonts w:asciiTheme="minorEastAsia" w:eastAsiaTheme="minorEastAsia" w:hAnsiTheme="minorEastAsia"/>
          <w:sz w:val="28"/>
          <w:szCs w:val="28"/>
        </w:rPr>
      </w:pPr>
      <w:r w:rsidRPr="00946CB4">
        <w:rPr>
          <w:rFonts w:asciiTheme="minorEastAsia" w:eastAsiaTheme="minorEastAsia" w:hAnsiTheme="minorEastAsia"/>
          <w:noProof/>
          <w:sz w:val="28"/>
          <w:szCs w:val="28"/>
        </w:rPr>
        <w:lastRenderedPageBreak/>
        <w:drawing>
          <wp:inline distT="0" distB="0" distL="0" distR="0">
            <wp:extent cx="4572000" cy="2743200"/>
            <wp:effectExtent l="19050" t="0" r="19050" b="0"/>
            <wp:docPr id="44"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46CB4" w:rsidRDefault="00946CB4" w:rsidP="009778A4">
      <w:pPr>
        <w:spacing w:line="480" w:lineRule="auto"/>
        <w:rPr>
          <w:rFonts w:asciiTheme="minorEastAsia" w:eastAsiaTheme="minorEastAsia" w:hAnsiTheme="minorEastAsia"/>
          <w:sz w:val="28"/>
          <w:szCs w:val="28"/>
        </w:rPr>
      </w:pPr>
      <w:r w:rsidRPr="00946CB4">
        <w:rPr>
          <w:rFonts w:asciiTheme="minorEastAsia" w:eastAsiaTheme="minorEastAsia" w:hAnsiTheme="minorEastAsia"/>
          <w:noProof/>
          <w:sz w:val="28"/>
          <w:szCs w:val="28"/>
        </w:rPr>
        <w:drawing>
          <wp:inline distT="0" distB="0" distL="0" distR="0">
            <wp:extent cx="4572000" cy="2743200"/>
            <wp:effectExtent l="19050" t="0" r="19050" b="0"/>
            <wp:docPr id="45"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46CB4" w:rsidRDefault="00946CB4" w:rsidP="009778A4">
      <w:pPr>
        <w:spacing w:line="480" w:lineRule="auto"/>
        <w:rPr>
          <w:rFonts w:asciiTheme="minorEastAsia" w:eastAsiaTheme="minorEastAsia" w:hAnsiTheme="minorEastAsia"/>
          <w:sz w:val="28"/>
          <w:szCs w:val="28"/>
        </w:rPr>
      </w:pPr>
      <w:r w:rsidRPr="00946CB4">
        <w:rPr>
          <w:rFonts w:asciiTheme="minorEastAsia" w:eastAsiaTheme="minorEastAsia" w:hAnsiTheme="minorEastAsia"/>
          <w:noProof/>
          <w:sz w:val="28"/>
          <w:szCs w:val="28"/>
        </w:rPr>
        <w:drawing>
          <wp:inline distT="0" distB="0" distL="0" distR="0">
            <wp:extent cx="4572000" cy="2743200"/>
            <wp:effectExtent l="19050" t="0" r="19050" b="0"/>
            <wp:docPr id="46"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46CB4" w:rsidRDefault="00946CB4" w:rsidP="009778A4">
      <w:pPr>
        <w:spacing w:line="480" w:lineRule="auto"/>
        <w:rPr>
          <w:rFonts w:asciiTheme="minorEastAsia" w:eastAsiaTheme="minorEastAsia" w:hAnsiTheme="minorEastAsia"/>
          <w:sz w:val="28"/>
          <w:szCs w:val="28"/>
        </w:rPr>
      </w:pPr>
      <w:r w:rsidRPr="00946CB4">
        <w:rPr>
          <w:rFonts w:asciiTheme="minorEastAsia" w:eastAsiaTheme="minorEastAsia" w:hAnsiTheme="minorEastAsia"/>
          <w:noProof/>
          <w:sz w:val="28"/>
          <w:szCs w:val="28"/>
        </w:rPr>
        <w:lastRenderedPageBreak/>
        <w:drawing>
          <wp:inline distT="0" distB="0" distL="0" distR="0">
            <wp:extent cx="4572000" cy="2743200"/>
            <wp:effectExtent l="19050" t="0" r="19050" b="0"/>
            <wp:docPr id="47"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46CB4" w:rsidRDefault="00946CB4" w:rsidP="009778A4">
      <w:pPr>
        <w:spacing w:line="480" w:lineRule="auto"/>
        <w:rPr>
          <w:rFonts w:asciiTheme="minorEastAsia" w:eastAsiaTheme="minorEastAsia" w:hAnsiTheme="minorEastAsia"/>
          <w:sz w:val="28"/>
          <w:szCs w:val="28"/>
        </w:rPr>
      </w:pPr>
      <w:r w:rsidRPr="00946CB4">
        <w:rPr>
          <w:rFonts w:asciiTheme="minorEastAsia" w:eastAsiaTheme="minorEastAsia" w:hAnsiTheme="minorEastAsia"/>
          <w:noProof/>
          <w:sz w:val="28"/>
          <w:szCs w:val="28"/>
        </w:rPr>
        <w:drawing>
          <wp:inline distT="0" distB="0" distL="0" distR="0">
            <wp:extent cx="4572000" cy="2743200"/>
            <wp:effectExtent l="19050" t="0" r="19050" b="0"/>
            <wp:docPr id="48"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946CB4" w:rsidRDefault="00946CB4" w:rsidP="009778A4">
      <w:pPr>
        <w:spacing w:line="480" w:lineRule="auto"/>
        <w:rPr>
          <w:rFonts w:asciiTheme="minorEastAsia" w:eastAsiaTheme="minorEastAsia" w:hAnsiTheme="minorEastAsia"/>
          <w:sz w:val="28"/>
          <w:szCs w:val="28"/>
        </w:rPr>
      </w:pPr>
      <w:r w:rsidRPr="00946CB4">
        <w:rPr>
          <w:rFonts w:asciiTheme="minorEastAsia" w:eastAsiaTheme="minorEastAsia" w:hAnsiTheme="minorEastAsia"/>
          <w:noProof/>
          <w:sz w:val="28"/>
          <w:szCs w:val="28"/>
        </w:rPr>
        <w:drawing>
          <wp:inline distT="0" distB="0" distL="0" distR="0">
            <wp:extent cx="4572000" cy="2743200"/>
            <wp:effectExtent l="19050" t="0" r="19050" b="0"/>
            <wp:docPr id="49"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8728E" w:rsidRDefault="00946CB4" w:rsidP="009778A4">
      <w:pPr>
        <w:spacing w:line="480" w:lineRule="auto"/>
        <w:rPr>
          <w:rFonts w:asciiTheme="minorEastAsia" w:eastAsiaTheme="minorEastAsia" w:hAnsiTheme="minorEastAsia"/>
          <w:sz w:val="28"/>
          <w:szCs w:val="28"/>
        </w:rPr>
      </w:pPr>
      <w:r w:rsidRPr="00946CB4">
        <w:rPr>
          <w:rFonts w:asciiTheme="minorEastAsia" w:eastAsiaTheme="minorEastAsia" w:hAnsiTheme="minorEastAsia"/>
          <w:noProof/>
          <w:sz w:val="28"/>
          <w:szCs w:val="28"/>
        </w:rPr>
        <w:lastRenderedPageBreak/>
        <w:drawing>
          <wp:inline distT="0" distB="0" distL="0" distR="0">
            <wp:extent cx="4572000" cy="2743200"/>
            <wp:effectExtent l="19050" t="0" r="19050" b="0"/>
            <wp:docPr id="50"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000912" w:rsidRPr="004A38D9" w:rsidRDefault="009F3A62" w:rsidP="004A38D9">
      <w:pPr>
        <w:spacing w:line="440" w:lineRule="exact"/>
        <w:jc w:val="center"/>
        <w:rPr>
          <w:rFonts w:asciiTheme="minorEastAsia" w:eastAsiaTheme="minorEastAsia" w:hAnsiTheme="minorEastAsia"/>
          <w:b/>
          <w:sz w:val="24"/>
        </w:rPr>
      </w:pPr>
      <w:r w:rsidRPr="004A38D9">
        <w:rPr>
          <w:rFonts w:asciiTheme="minorEastAsia" w:eastAsiaTheme="minorEastAsia" w:hAnsiTheme="minorEastAsia" w:hint="eastAsia"/>
          <w:b/>
          <w:sz w:val="24"/>
        </w:rPr>
        <w:t>课题数据</w:t>
      </w:r>
      <w:r w:rsidR="00000912" w:rsidRPr="004A38D9">
        <w:rPr>
          <w:rFonts w:asciiTheme="minorEastAsia" w:eastAsiaTheme="minorEastAsia" w:hAnsiTheme="minorEastAsia" w:hint="eastAsia"/>
          <w:b/>
          <w:sz w:val="24"/>
        </w:rPr>
        <w:t>解答部分</w:t>
      </w:r>
    </w:p>
    <w:p w:rsidR="00000912" w:rsidRPr="004A38D9" w:rsidRDefault="00000912" w:rsidP="004A38D9">
      <w:pPr>
        <w:spacing w:line="440" w:lineRule="exact"/>
        <w:ind w:firstLineChars="200" w:firstLine="480"/>
        <w:rPr>
          <w:rFonts w:asciiTheme="minorEastAsia" w:eastAsiaTheme="minorEastAsia" w:hAnsiTheme="minorEastAsia"/>
          <w:sz w:val="24"/>
        </w:rPr>
      </w:pPr>
      <w:r w:rsidRPr="004A38D9">
        <w:rPr>
          <w:rFonts w:asciiTheme="minorEastAsia" w:eastAsiaTheme="minorEastAsia" w:hAnsiTheme="minorEastAsia" w:hint="eastAsia"/>
          <w:sz w:val="24"/>
        </w:rPr>
        <w:t>在对华中师大一附中高一至高三年级即15-18岁的青少年的体适能调查的过程中。从数据的测量到数据的选取，都是按照国家学生体质健康标准锻炼手册严格执行，得出的参考数据也是依照国家标准进行评定。</w:t>
      </w:r>
    </w:p>
    <w:p w:rsidR="00000912" w:rsidRPr="004A38D9" w:rsidRDefault="00000912" w:rsidP="004A38D9">
      <w:pPr>
        <w:spacing w:line="440" w:lineRule="exact"/>
        <w:ind w:firstLineChars="200" w:firstLine="480"/>
        <w:rPr>
          <w:rFonts w:asciiTheme="minorEastAsia" w:eastAsiaTheme="minorEastAsia" w:hAnsiTheme="minorEastAsia"/>
          <w:sz w:val="24"/>
        </w:rPr>
      </w:pPr>
      <w:r w:rsidRPr="004A38D9">
        <w:rPr>
          <w:rFonts w:asciiTheme="minorEastAsia" w:eastAsiaTheme="minorEastAsia" w:hAnsiTheme="minorEastAsia" w:hint="eastAsia"/>
          <w:sz w:val="24"/>
        </w:rPr>
        <w:t>结论一：在我校高一至高三年级数据测量中，男生在立定跳远和引体向上项目上表现相当弱，不论是身高在不同区间的男生都需要在上肢能力及下肢爆发力上加强锻炼。</w:t>
      </w:r>
      <w:r w:rsidR="009F3A62" w:rsidRPr="004A38D9">
        <w:rPr>
          <w:rFonts w:asciiTheme="minorEastAsia" w:eastAsiaTheme="minorEastAsia" w:hAnsiTheme="minorEastAsia" w:hint="eastAsia"/>
          <w:sz w:val="24"/>
        </w:rPr>
        <w:t>各年级</w:t>
      </w:r>
      <w:r w:rsidRPr="004A38D9">
        <w:rPr>
          <w:rFonts w:asciiTheme="minorEastAsia" w:eastAsiaTheme="minorEastAsia" w:hAnsiTheme="minorEastAsia" w:hint="eastAsia"/>
          <w:sz w:val="24"/>
        </w:rPr>
        <w:t>学生</w:t>
      </w:r>
      <w:r w:rsidR="009F3A62" w:rsidRPr="004A38D9">
        <w:rPr>
          <w:rFonts w:asciiTheme="minorEastAsia" w:eastAsiaTheme="minorEastAsia" w:hAnsiTheme="minorEastAsia" w:hint="eastAsia"/>
          <w:sz w:val="24"/>
        </w:rPr>
        <w:t>中均存在不少</w:t>
      </w:r>
      <w:r w:rsidRPr="004A38D9">
        <w:rPr>
          <w:rFonts w:asciiTheme="minorEastAsia" w:eastAsiaTheme="minorEastAsia" w:hAnsiTheme="minorEastAsia" w:hint="eastAsia"/>
          <w:sz w:val="24"/>
        </w:rPr>
        <w:t>引体向上</w:t>
      </w:r>
      <w:r w:rsidR="009F3A62" w:rsidRPr="004A38D9">
        <w:rPr>
          <w:rFonts w:asciiTheme="minorEastAsia" w:eastAsiaTheme="minorEastAsia" w:hAnsiTheme="minorEastAsia" w:hint="eastAsia"/>
          <w:sz w:val="24"/>
        </w:rPr>
        <w:t>数量</w:t>
      </w:r>
      <w:r w:rsidRPr="004A38D9">
        <w:rPr>
          <w:rFonts w:asciiTheme="minorEastAsia" w:eastAsiaTheme="minorEastAsia" w:hAnsiTheme="minorEastAsia" w:hint="eastAsia"/>
          <w:sz w:val="24"/>
        </w:rPr>
        <w:t>为</w:t>
      </w:r>
      <w:r w:rsidR="009F3A62" w:rsidRPr="004A38D9">
        <w:rPr>
          <w:rFonts w:asciiTheme="minorEastAsia" w:eastAsiaTheme="minorEastAsia" w:hAnsiTheme="minorEastAsia" w:hint="eastAsia"/>
          <w:sz w:val="24"/>
        </w:rPr>
        <w:t>0。</w:t>
      </w:r>
    </w:p>
    <w:p w:rsidR="00000912" w:rsidRPr="004A38D9" w:rsidRDefault="00000912" w:rsidP="004A38D9">
      <w:pPr>
        <w:spacing w:line="440" w:lineRule="exact"/>
        <w:ind w:firstLineChars="200" w:firstLine="480"/>
        <w:rPr>
          <w:rFonts w:asciiTheme="minorEastAsia" w:eastAsiaTheme="minorEastAsia" w:hAnsiTheme="minorEastAsia"/>
          <w:sz w:val="24"/>
        </w:rPr>
      </w:pPr>
      <w:r w:rsidRPr="004A38D9">
        <w:rPr>
          <w:rFonts w:asciiTheme="minorEastAsia" w:eastAsiaTheme="minorEastAsia" w:hAnsiTheme="minorEastAsia" w:hint="eastAsia"/>
          <w:sz w:val="24"/>
        </w:rPr>
        <w:t>结论二：在我校高一至高三年级数据测量中，女生在速度和耐力的项目上表现为刚过及格</w:t>
      </w:r>
      <w:r w:rsidR="009F3A62" w:rsidRPr="004A38D9">
        <w:rPr>
          <w:rFonts w:asciiTheme="minorEastAsia" w:eastAsiaTheme="minorEastAsia" w:hAnsiTheme="minorEastAsia" w:hint="eastAsia"/>
          <w:sz w:val="24"/>
        </w:rPr>
        <w:t>线</w:t>
      </w:r>
      <w:r w:rsidRPr="004A38D9">
        <w:rPr>
          <w:rFonts w:asciiTheme="minorEastAsia" w:eastAsiaTheme="minorEastAsia" w:hAnsiTheme="minorEastAsia" w:hint="eastAsia"/>
          <w:sz w:val="24"/>
        </w:rPr>
        <w:t>，需要再今后的体育课及课外活动上加强速度与耐力的训练。</w:t>
      </w:r>
    </w:p>
    <w:p w:rsidR="009F3A62" w:rsidRPr="004A38D9" w:rsidRDefault="009F3A62" w:rsidP="004A38D9">
      <w:pPr>
        <w:spacing w:line="440" w:lineRule="exact"/>
        <w:jc w:val="center"/>
        <w:rPr>
          <w:rFonts w:asciiTheme="minorEastAsia" w:eastAsiaTheme="minorEastAsia" w:hAnsiTheme="minorEastAsia"/>
          <w:b/>
          <w:sz w:val="24"/>
        </w:rPr>
      </w:pPr>
      <w:r w:rsidRPr="004A38D9">
        <w:rPr>
          <w:rFonts w:asciiTheme="minorEastAsia" w:eastAsiaTheme="minorEastAsia" w:hAnsiTheme="minorEastAsia" w:hint="eastAsia"/>
          <w:b/>
          <w:sz w:val="24"/>
        </w:rPr>
        <w:t>课题研究方向思考</w:t>
      </w:r>
    </w:p>
    <w:p w:rsidR="009F3A62" w:rsidRPr="004A38D9" w:rsidRDefault="009F3A62" w:rsidP="004A38D9">
      <w:pPr>
        <w:spacing w:line="440" w:lineRule="exact"/>
        <w:ind w:firstLine="555"/>
        <w:rPr>
          <w:rFonts w:asciiTheme="minorEastAsia" w:eastAsiaTheme="minorEastAsia" w:hAnsiTheme="minorEastAsia"/>
          <w:sz w:val="24"/>
        </w:rPr>
      </w:pPr>
      <w:r w:rsidRPr="004A38D9">
        <w:rPr>
          <w:rFonts w:asciiTheme="minorEastAsia" w:eastAsiaTheme="minorEastAsia" w:hAnsiTheme="minorEastAsia" w:hint="eastAsia"/>
          <w:sz w:val="24"/>
        </w:rPr>
        <w:t>思考一：三年一周期的跟踪调查。</w:t>
      </w:r>
    </w:p>
    <w:p w:rsidR="009F3A62" w:rsidRPr="004A38D9" w:rsidRDefault="009F3A62" w:rsidP="004A38D9">
      <w:pPr>
        <w:spacing w:line="440" w:lineRule="exact"/>
        <w:ind w:firstLine="555"/>
        <w:rPr>
          <w:rFonts w:asciiTheme="minorEastAsia" w:eastAsiaTheme="minorEastAsia" w:hAnsiTheme="minorEastAsia"/>
          <w:sz w:val="24"/>
        </w:rPr>
      </w:pPr>
      <w:r w:rsidRPr="004A38D9">
        <w:rPr>
          <w:rFonts w:asciiTheme="minorEastAsia" w:eastAsiaTheme="minorEastAsia" w:hAnsiTheme="minorEastAsia" w:hint="eastAsia"/>
          <w:sz w:val="24"/>
        </w:rPr>
        <w:t>尝试以新高一新生为研究对象，在三年学习生活中，做长期的跟踪调查，通过三年的数据比较来调整、加强各类体育项目的锻炼。在三年的跟踪调查过程中，检验体育课及选修课课题的教育教学水平，针对学生薄弱的项目加强锻炼，真正的提高学生的各项素质能力。</w:t>
      </w:r>
    </w:p>
    <w:p w:rsidR="009F3A62" w:rsidRPr="004A38D9" w:rsidRDefault="009F3A62" w:rsidP="004A38D9">
      <w:pPr>
        <w:spacing w:line="440" w:lineRule="exact"/>
        <w:ind w:firstLineChars="200" w:firstLine="480"/>
        <w:rPr>
          <w:rFonts w:asciiTheme="minorEastAsia" w:eastAsiaTheme="minorEastAsia" w:hAnsiTheme="minorEastAsia"/>
          <w:sz w:val="24"/>
        </w:rPr>
      </w:pPr>
      <w:r w:rsidRPr="004A38D9">
        <w:rPr>
          <w:rFonts w:asciiTheme="minorEastAsia" w:eastAsiaTheme="minorEastAsia" w:hAnsiTheme="minorEastAsia" w:hint="eastAsia"/>
          <w:sz w:val="24"/>
        </w:rPr>
        <w:t>思考二：体育课程有效的分层教学。</w:t>
      </w:r>
    </w:p>
    <w:p w:rsidR="009F3A62" w:rsidRPr="004A38D9" w:rsidRDefault="009F3A62" w:rsidP="004A38D9">
      <w:pPr>
        <w:spacing w:line="440" w:lineRule="exact"/>
        <w:ind w:firstLineChars="200" w:firstLine="480"/>
        <w:rPr>
          <w:rFonts w:asciiTheme="minorEastAsia" w:eastAsiaTheme="minorEastAsia" w:hAnsiTheme="minorEastAsia"/>
          <w:sz w:val="24"/>
        </w:rPr>
      </w:pPr>
      <w:r w:rsidRPr="004A38D9">
        <w:rPr>
          <w:rFonts w:asciiTheme="minorEastAsia" w:eastAsiaTheme="minorEastAsia" w:hAnsiTheme="minorEastAsia" w:hint="eastAsia"/>
          <w:sz w:val="24"/>
        </w:rPr>
        <w:t>体育课的统一授课缺乏针对性，面对层次不一的学生群体，改变教育教学的方式方法，落实每个学生专属发展，制定适合每个学生的锻炼计划，为学生喜欢体育课、愿意自觉参与体育运动做好合适规划。</w:t>
      </w:r>
    </w:p>
    <w:p w:rsidR="00B62AA8" w:rsidRPr="004A38D9" w:rsidRDefault="00B62AA8" w:rsidP="004A38D9">
      <w:pPr>
        <w:spacing w:line="440" w:lineRule="exact"/>
        <w:ind w:firstLineChars="200" w:firstLine="480"/>
        <w:rPr>
          <w:rFonts w:asciiTheme="minorEastAsia" w:eastAsiaTheme="minorEastAsia" w:hAnsiTheme="minorEastAsia"/>
          <w:sz w:val="24"/>
        </w:rPr>
      </w:pPr>
      <w:r w:rsidRPr="004A38D9">
        <w:rPr>
          <w:rFonts w:asciiTheme="minorEastAsia" w:eastAsiaTheme="minorEastAsia" w:hAnsiTheme="minorEastAsia" w:hint="eastAsia"/>
          <w:sz w:val="24"/>
        </w:rPr>
        <w:t>思考三：组建专门体适能课题小组。</w:t>
      </w:r>
    </w:p>
    <w:p w:rsidR="00B62AA8" w:rsidRPr="004A38D9" w:rsidRDefault="00B62AA8" w:rsidP="004A38D9">
      <w:pPr>
        <w:spacing w:line="440" w:lineRule="exact"/>
        <w:ind w:firstLineChars="200" w:firstLine="480"/>
        <w:rPr>
          <w:rFonts w:asciiTheme="minorEastAsia" w:eastAsiaTheme="minorEastAsia" w:hAnsiTheme="minorEastAsia"/>
          <w:sz w:val="24"/>
        </w:rPr>
      </w:pPr>
      <w:r w:rsidRPr="004A38D9">
        <w:rPr>
          <w:rFonts w:asciiTheme="minorEastAsia" w:eastAsiaTheme="minorEastAsia" w:hAnsiTheme="minorEastAsia" w:hint="eastAsia"/>
          <w:sz w:val="24"/>
        </w:rPr>
        <w:t>学生身体体适能的全面发展，需要组建一支专门的研究课题小组，实时跟踪</w:t>
      </w:r>
      <w:r w:rsidRPr="004A38D9">
        <w:rPr>
          <w:rFonts w:asciiTheme="minorEastAsia" w:eastAsiaTheme="minorEastAsia" w:hAnsiTheme="minorEastAsia" w:hint="eastAsia"/>
          <w:sz w:val="24"/>
        </w:rPr>
        <w:lastRenderedPageBreak/>
        <w:t>记录学生身体情况，及时反馈学生的锻炼过程中的诉求，针对性的调整体育课程教学，加强对学生锻炼的有效管理，这样才能更准确地掌握学生身体锻炼的动态，做好体育锻炼过程中的监督与指导。</w:t>
      </w:r>
    </w:p>
    <w:sectPr w:rsidR="00B62AA8" w:rsidRPr="004A38D9" w:rsidSect="000A2B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4E1" w:rsidRDefault="00B724E1" w:rsidP="00DE7ED2">
      <w:r>
        <w:separator/>
      </w:r>
    </w:p>
  </w:endnote>
  <w:endnote w:type="continuationSeparator" w:id="0">
    <w:p w:rsidR="00B724E1" w:rsidRDefault="00B724E1" w:rsidP="00DE7E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4E1" w:rsidRDefault="00B724E1" w:rsidP="00DE7ED2">
      <w:r>
        <w:separator/>
      </w:r>
    </w:p>
  </w:footnote>
  <w:footnote w:type="continuationSeparator" w:id="0">
    <w:p w:rsidR="00B724E1" w:rsidRDefault="00B724E1" w:rsidP="00DE7E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7ED2"/>
    <w:rsid w:val="00000912"/>
    <w:rsid w:val="000A2B29"/>
    <w:rsid w:val="0018728E"/>
    <w:rsid w:val="001C7460"/>
    <w:rsid w:val="001E1D44"/>
    <w:rsid w:val="003B5B87"/>
    <w:rsid w:val="00421367"/>
    <w:rsid w:val="004A38D9"/>
    <w:rsid w:val="005424E0"/>
    <w:rsid w:val="00607B5F"/>
    <w:rsid w:val="00737F6D"/>
    <w:rsid w:val="00784DFB"/>
    <w:rsid w:val="007F6085"/>
    <w:rsid w:val="0090559F"/>
    <w:rsid w:val="00946CB4"/>
    <w:rsid w:val="009778A4"/>
    <w:rsid w:val="009809FC"/>
    <w:rsid w:val="009F3A62"/>
    <w:rsid w:val="00A942B3"/>
    <w:rsid w:val="00AA7BE1"/>
    <w:rsid w:val="00B62AA8"/>
    <w:rsid w:val="00B724E1"/>
    <w:rsid w:val="00CD2020"/>
    <w:rsid w:val="00DE7ED2"/>
    <w:rsid w:val="00E52F06"/>
    <w:rsid w:val="00EB0803"/>
    <w:rsid w:val="00F5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E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7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7ED2"/>
    <w:rPr>
      <w:sz w:val="18"/>
      <w:szCs w:val="18"/>
    </w:rPr>
  </w:style>
  <w:style w:type="paragraph" w:styleId="a4">
    <w:name w:val="footer"/>
    <w:basedOn w:val="a"/>
    <w:link w:val="Char0"/>
    <w:uiPriority w:val="99"/>
    <w:semiHidden/>
    <w:unhideWhenUsed/>
    <w:rsid w:val="00DE7E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7ED2"/>
    <w:rPr>
      <w:sz w:val="18"/>
      <w:szCs w:val="18"/>
    </w:rPr>
  </w:style>
  <w:style w:type="paragraph" w:styleId="a5">
    <w:name w:val="Balloon Text"/>
    <w:basedOn w:val="a"/>
    <w:link w:val="Char1"/>
    <w:uiPriority w:val="99"/>
    <w:semiHidden/>
    <w:unhideWhenUsed/>
    <w:rsid w:val="00E52F06"/>
    <w:rPr>
      <w:sz w:val="18"/>
      <w:szCs w:val="18"/>
    </w:rPr>
  </w:style>
  <w:style w:type="character" w:customStyle="1" w:styleId="Char1">
    <w:name w:val="批注框文本 Char"/>
    <w:basedOn w:val="a0"/>
    <w:link w:val="a5"/>
    <w:uiPriority w:val="99"/>
    <w:semiHidden/>
    <w:rsid w:val="00E52F0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8868591">
      <w:bodyDiv w:val="1"/>
      <w:marLeft w:val="0"/>
      <w:marRight w:val="0"/>
      <w:marTop w:val="0"/>
      <w:marBottom w:val="0"/>
      <w:divBdr>
        <w:top w:val="none" w:sz="0" w:space="0" w:color="auto"/>
        <w:left w:val="none" w:sz="0" w:space="0" w:color="auto"/>
        <w:bottom w:val="none" w:sz="0" w:space="0" w:color="auto"/>
        <w:right w:val="none" w:sz="0" w:space="0" w:color="auto"/>
      </w:divBdr>
    </w:div>
    <w:div w:id="113989098">
      <w:bodyDiv w:val="1"/>
      <w:marLeft w:val="0"/>
      <w:marRight w:val="0"/>
      <w:marTop w:val="0"/>
      <w:marBottom w:val="0"/>
      <w:divBdr>
        <w:top w:val="none" w:sz="0" w:space="0" w:color="auto"/>
        <w:left w:val="none" w:sz="0" w:space="0" w:color="auto"/>
        <w:bottom w:val="none" w:sz="0" w:space="0" w:color="auto"/>
        <w:right w:val="none" w:sz="0" w:space="0" w:color="auto"/>
      </w:divBdr>
    </w:div>
    <w:div w:id="229000254">
      <w:bodyDiv w:val="1"/>
      <w:marLeft w:val="0"/>
      <w:marRight w:val="0"/>
      <w:marTop w:val="0"/>
      <w:marBottom w:val="0"/>
      <w:divBdr>
        <w:top w:val="none" w:sz="0" w:space="0" w:color="auto"/>
        <w:left w:val="none" w:sz="0" w:space="0" w:color="auto"/>
        <w:bottom w:val="none" w:sz="0" w:space="0" w:color="auto"/>
        <w:right w:val="none" w:sz="0" w:space="0" w:color="auto"/>
      </w:divBdr>
    </w:div>
    <w:div w:id="316616511">
      <w:bodyDiv w:val="1"/>
      <w:marLeft w:val="0"/>
      <w:marRight w:val="0"/>
      <w:marTop w:val="0"/>
      <w:marBottom w:val="0"/>
      <w:divBdr>
        <w:top w:val="none" w:sz="0" w:space="0" w:color="auto"/>
        <w:left w:val="none" w:sz="0" w:space="0" w:color="auto"/>
        <w:bottom w:val="none" w:sz="0" w:space="0" w:color="auto"/>
        <w:right w:val="none" w:sz="0" w:space="0" w:color="auto"/>
      </w:divBdr>
    </w:div>
    <w:div w:id="338624801">
      <w:bodyDiv w:val="1"/>
      <w:marLeft w:val="0"/>
      <w:marRight w:val="0"/>
      <w:marTop w:val="0"/>
      <w:marBottom w:val="0"/>
      <w:divBdr>
        <w:top w:val="none" w:sz="0" w:space="0" w:color="auto"/>
        <w:left w:val="none" w:sz="0" w:space="0" w:color="auto"/>
        <w:bottom w:val="none" w:sz="0" w:space="0" w:color="auto"/>
        <w:right w:val="none" w:sz="0" w:space="0" w:color="auto"/>
      </w:divBdr>
    </w:div>
    <w:div w:id="457800573">
      <w:bodyDiv w:val="1"/>
      <w:marLeft w:val="0"/>
      <w:marRight w:val="0"/>
      <w:marTop w:val="0"/>
      <w:marBottom w:val="0"/>
      <w:divBdr>
        <w:top w:val="none" w:sz="0" w:space="0" w:color="auto"/>
        <w:left w:val="none" w:sz="0" w:space="0" w:color="auto"/>
        <w:bottom w:val="none" w:sz="0" w:space="0" w:color="auto"/>
        <w:right w:val="none" w:sz="0" w:space="0" w:color="auto"/>
      </w:divBdr>
    </w:div>
    <w:div w:id="462386713">
      <w:bodyDiv w:val="1"/>
      <w:marLeft w:val="0"/>
      <w:marRight w:val="0"/>
      <w:marTop w:val="0"/>
      <w:marBottom w:val="0"/>
      <w:divBdr>
        <w:top w:val="none" w:sz="0" w:space="0" w:color="auto"/>
        <w:left w:val="none" w:sz="0" w:space="0" w:color="auto"/>
        <w:bottom w:val="none" w:sz="0" w:space="0" w:color="auto"/>
        <w:right w:val="none" w:sz="0" w:space="0" w:color="auto"/>
      </w:divBdr>
    </w:div>
    <w:div w:id="751200482">
      <w:bodyDiv w:val="1"/>
      <w:marLeft w:val="0"/>
      <w:marRight w:val="0"/>
      <w:marTop w:val="0"/>
      <w:marBottom w:val="0"/>
      <w:divBdr>
        <w:top w:val="none" w:sz="0" w:space="0" w:color="auto"/>
        <w:left w:val="none" w:sz="0" w:space="0" w:color="auto"/>
        <w:bottom w:val="none" w:sz="0" w:space="0" w:color="auto"/>
        <w:right w:val="none" w:sz="0" w:space="0" w:color="auto"/>
      </w:divBdr>
    </w:div>
    <w:div w:id="752513499">
      <w:bodyDiv w:val="1"/>
      <w:marLeft w:val="0"/>
      <w:marRight w:val="0"/>
      <w:marTop w:val="0"/>
      <w:marBottom w:val="0"/>
      <w:divBdr>
        <w:top w:val="none" w:sz="0" w:space="0" w:color="auto"/>
        <w:left w:val="none" w:sz="0" w:space="0" w:color="auto"/>
        <w:bottom w:val="none" w:sz="0" w:space="0" w:color="auto"/>
        <w:right w:val="none" w:sz="0" w:space="0" w:color="auto"/>
      </w:divBdr>
    </w:div>
    <w:div w:id="860314109">
      <w:bodyDiv w:val="1"/>
      <w:marLeft w:val="0"/>
      <w:marRight w:val="0"/>
      <w:marTop w:val="0"/>
      <w:marBottom w:val="0"/>
      <w:divBdr>
        <w:top w:val="none" w:sz="0" w:space="0" w:color="auto"/>
        <w:left w:val="none" w:sz="0" w:space="0" w:color="auto"/>
        <w:bottom w:val="none" w:sz="0" w:space="0" w:color="auto"/>
        <w:right w:val="none" w:sz="0" w:space="0" w:color="auto"/>
      </w:divBdr>
    </w:div>
    <w:div w:id="1010452205">
      <w:bodyDiv w:val="1"/>
      <w:marLeft w:val="0"/>
      <w:marRight w:val="0"/>
      <w:marTop w:val="0"/>
      <w:marBottom w:val="0"/>
      <w:divBdr>
        <w:top w:val="none" w:sz="0" w:space="0" w:color="auto"/>
        <w:left w:val="none" w:sz="0" w:space="0" w:color="auto"/>
        <w:bottom w:val="none" w:sz="0" w:space="0" w:color="auto"/>
        <w:right w:val="none" w:sz="0" w:space="0" w:color="auto"/>
      </w:divBdr>
    </w:div>
    <w:div w:id="1067024369">
      <w:bodyDiv w:val="1"/>
      <w:marLeft w:val="0"/>
      <w:marRight w:val="0"/>
      <w:marTop w:val="0"/>
      <w:marBottom w:val="0"/>
      <w:divBdr>
        <w:top w:val="none" w:sz="0" w:space="0" w:color="auto"/>
        <w:left w:val="none" w:sz="0" w:space="0" w:color="auto"/>
        <w:bottom w:val="none" w:sz="0" w:space="0" w:color="auto"/>
        <w:right w:val="none" w:sz="0" w:space="0" w:color="auto"/>
      </w:divBdr>
    </w:div>
    <w:div w:id="1119372992">
      <w:bodyDiv w:val="1"/>
      <w:marLeft w:val="0"/>
      <w:marRight w:val="0"/>
      <w:marTop w:val="0"/>
      <w:marBottom w:val="0"/>
      <w:divBdr>
        <w:top w:val="none" w:sz="0" w:space="0" w:color="auto"/>
        <w:left w:val="none" w:sz="0" w:space="0" w:color="auto"/>
        <w:bottom w:val="none" w:sz="0" w:space="0" w:color="auto"/>
        <w:right w:val="none" w:sz="0" w:space="0" w:color="auto"/>
      </w:divBdr>
    </w:div>
    <w:div w:id="1445617879">
      <w:bodyDiv w:val="1"/>
      <w:marLeft w:val="0"/>
      <w:marRight w:val="0"/>
      <w:marTop w:val="0"/>
      <w:marBottom w:val="0"/>
      <w:divBdr>
        <w:top w:val="none" w:sz="0" w:space="0" w:color="auto"/>
        <w:left w:val="none" w:sz="0" w:space="0" w:color="auto"/>
        <w:bottom w:val="none" w:sz="0" w:space="0" w:color="auto"/>
        <w:right w:val="none" w:sz="0" w:space="0" w:color="auto"/>
      </w:divBdr>
    </w:div>
    <w:div w:id="1445687917">
      <w:bodyDiv w:val="1"/>
      <w:marLeft w:val="0"/>
      <w:marRight w:val="0"/>
      <w:marTop w:val="0"/>
      <w:marBottom w:val="0"/>
      <w:divBdr>
        <w:top w:val="none" w:sz="0" w:space="0" w:color="auto"/>
        <w:left w:val="none" w:sz="0" w:space="0" w:color="auto"/>
        <w:bottom w:val="none" w:sz="0" w:space="0" w:color="auto"/>
        <w:right w:val="none" w:sz="0" w:space="0" w:color="auto"/>
      </w:divBdr>
    </w:div>
    <w:div w:id="1477798628">
      <w:bodyDiv w:val="1"/>
      <w:marLeft w:val="0"/>
      <w:marRight w:val="0"/>
      <w:marTop w:val="0"/>
      <w:marBottom w:val="0"/>
      <w:divBdr>
        <w:top w:val="none" w:sz="0" w:space="0" w:color="auto"/>
        <w:left w:val="none" w:sz="0" w:space="0" w:color="auto"/>
        <w:bottom w:val="none" w:sz="0" w:space="0" w:color="auto"/>
        <w:right w:val="none" w:sz="0" w:space="0" w:color="auto"/>
      </w:divBdr>
    </w:div>
    <w:div w:id="1490093938">
      <w:bodyDiv w:val="1"/>
      <w:marLeft w:val="0"/>
      <w:marRight w:val="0"/>
      <w:marTop w:val="0"/>
      <w:marBottom w:val="0"/>
      <w:divBdr>
        <w:top w:val="none" w:sz="0" w:space="0" w:color="auto"/>
        <w:left w:val="none" w:sz="0" w:space="0" w:color="auto"/>
        <w:bottom w:val="none" w:sz="0" w:space="0" w:color="auto"/>
        <w:right w:val="none" w:sz="0" w:space="0" w:color="auto"/>
      </w:divBdr>
    </w:div>
    <w:div w:id="1840075792">
      <w:bodyDiv w:val="1"/>
      <w:marLeft w:val="0"/>
      <w:marRight w:val="0"/>
      <w:marTop w:val="0"/>
      <w:marBottom w:val="0"/>
      <w:divBdr>
        <w:top w:val="none" w:sz="0" w:space="0" w:color="auto"/>
        <w:left w:val="none" w:sz="0" w:space="0" w:color="auto"/>
        <w:bottom w:val="none" w:sz="0" w:space="0" w:color="auto"/>
        <w:right w:val="none" w:sz="0" w:space="0" w:color="auto"/>
      </w:divBdr>
    </w:div>
    <w:div w:id="1878347734">
      <w:bodyDiv w:val="1"/>
      <w:marLeft w:val="0"/>
      <w:marRight w:val="0"/>
      <w:marTop w:val="0"/>
      <w:marBottom w:val="0"/>
      <w:divBdr>
        <w:top w:val="none" w:sz="0" w:space="0" w:color="auto"/>
        <w:left w:val="none" w:sz="0" w:space="0" w:color="auto"/>
        <w:bottom w:val="none" w:sz="0" w:space="0" w:color="auto"/>
        <w:right w:val="none" w:sz="0" w:space="0" w:color="auto"/>
      </w:divBdr>
    </w:div>
    <w:div w:id="1880121767">
      <w:bodyDiv w:val="1"/>
      <w:marLeft w:val="0"/>
      <w:marRight w:val="0"/>
      <w:marTop w:val="0"/>
      <w:marBottom w:val="0"/>
      <w:divBdr>
        <w:top w:val="none" w:sz="0" w:space="0" w:color="auto"/>
        <w:left w:val="none" w:sz="0" w:space="0" w:color="auto"/>
        <w:bottom w:val="none" w:sz="0" w:space="0" w:color="auto"/>
        <w:right w:val="none" w:sz="0" w:space="0" w:color="auto"/>
      </w:divBdr>
    </w:div>
    <w:div w:id="1881285259">
      <w:bodyDiv w:val="1"/>
      <w:marLeft w:val="0"/>
      <w:marRight w:val="0"/>
      <w:marTop w:val="0"/>
      <w:marBottom w:val="0"/>
      <w:divBdr>
        <w:top w:val="none" w:sz="0" w:space="0" w:color="auto"/>
        <w:left w:val="none" w:sz="0" w:space="0" w:color="auto"/>
        <w:bottom w:val="none" w:sz="0" w:space="0" w:color="auto"/>
        <w:right w:val="none" w:sz="0" w:space="0" w:color="auto"/>
      </w:divBdr>
    </w:div>
    <w:div w:id="19277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chart" Target="charts/chart34.xml"/><Relationship Id="rId3" Type="http://schemas.openxmlformats.org/officeDocument/2006/relationships/webSettings" Target="webSettings.xml"/><Relationship Id="rId21" Type="http://schemas.openxmlformats.org/officeDocument/2006/relationships/chart" Target="charts/chart16.xml"/><Relationship Id="rId34" Type="http://schemas.openxmlformats.org/officeDocument/2006/relationships/chart" Target="charts/chart29.xml"/><Relationship Id="rId42" Type="http://schemas.openxmlformats.org/officeDocument/2006/relationships/chart" Target="charts/chart37.xml"/><Relationship Id="rId47" Type="http://schemas.openxmlformats.org/officeDocument/2006/relationships/chart" Target="charts/chart42.xml"/><Relationship Id="rId50" Type="http://schemas.openxmlformats.org/officeDocument/2006/relationships/chart" Target="charts/chart45.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chart" Target="charts/chart33.xml"/><Relationship Id="rId46" Type="http://schemas.openxmlformats.org/officeDocument/2006/relationships/chart" Target="charts/chart41.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41" Type="http://schemas.openxmlformats.org/officeDocument/2006/relationships/chart" Target="charts/chart36.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chart" Target="charts/chart32.xml"/><Relationship Id="rId40" Type="http://schemas.openxmlformats.org/officeDocument/2006/relationships/chart" Target="charts/chart35.xml"/><Relationship Id="rId45" Type="http://schemas.openxmlformats.org/officeDocument/2006/relationships/chart" Target="charts/chart40.xml"/><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1.xml"/><Relationship Id="rId49" Type="http://schemas.openxmlformats.org/officeDocument/2006/relationships/chart" Target="charts/chart44.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4" Type="http://schemas.openxmlformats.org/officeDocument/2006/relationships/chart" Target="charts/chart39.xm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chart" Target="charts/chart30.xml"/><Relationship Id="rId43" Type="http://schemas.openxmlformats.org/officeDocument/2006/relationships/chart" Target="charts/chart38.xml"/><Relationship Id="rId48" Type="http://schemas.openxmlformats.org/officeDocument/2006/relationships/chart" Target="charts/chart43.xml"/><Relationship Id="rId8" Type="http://schemas.openxmlformats.org/officeDocument/2006/relationships/chart" Target="charts/chart3.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68;&#32479;&#19968;&#25968;&#25454;.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68;&#32479;&#19968;&#25968;&#25454;.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68;&#32479;&#19968;&#25968;&#25454;.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68;&#32479;&#19968;&#25968;&#25454;.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68;&#32479;&#19968;&#25968;&#25454;.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68;&#32479;&#19968;&#25968;&#25454;.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68;&#32479;&#19968;&#25968;&#25454;.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68;&#32479;&#19968;&#25968;&#25454;.xls"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20108;&#32479;&#19968;&#25968;&#25454;.xls"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77;&#32479;&#19968;&#25968;&#25454;.xls"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77;&#32479;&#19968;&#25968;&#25454;.xls"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77;&#32479;&#19968;&#25968;&#25454;.xls"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77;&#32479;&#19968;&#25968;&#25454;.xls"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77;&#32479;&#19968;&#25968;&#25454;.xls"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77;&#32479;&#19968;&#25968;&#25454;.xls"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77;&#32479;&#19968;&#25968;&#25454;.xls"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77;&#32479;&#19968;&#25968;&#25454;.xls"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77;&#32479;&#19968;&#25968;&#2545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68;&#32479;&#19968;&#25968;&#25454;.xls"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77;&#32479;&#19968;&#25968;&#25454;.xls"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77;&#32479;&#19968;&#25968;&#25454;.xls"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77;&#32479;&#19968;&#25968;&#25454;.xls"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77;&#32479;&#19968;&#25968;&#25454;.xls"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77;&#32479;&#19968;&#25968;&#25454;.xls"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77;&#32479;&#19968;&#25968;&#2545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68;&#32479;&#19968;&#25968;&#2545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68;&#32479;&#19968;&#25968;&#25454;.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68;&#32479;&#19968;&#25968;&#25454;.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68;&#32479;&#19968;&#25968;&#25454;.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30740;&#31350;&#29983;&#35838;&#31243;&#30456;&#20851;&#20316;&#19994;&#36164;&#26009;\&#30740;&#31350;&#29983;&#19987;&#19994;&#35770;&#25991;&#36164;&#26009;&#25910;&#38598;\2013&#21326;&#24072;&#19968;&#38468;&#20013;&#20307;&#27979;&#25104;&#32489;&#27169;&#26495;\&#39640;&#19968;&#32479;&#19968;&#25968;&#2545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800" b="0" i="0" u="none" strike="noStrike" baseline="0">
                <a:solidFill>
                  <a:srgbClr val="000000"/>
                </a:solidFill>
                <a:latin typeface="宋体"/>
                <a:ea typeface="宋体"/>
                <a:cs typeface="宋体"/>
              </a:defRPr>
            </a:pPr>
            <a:r>
              <a:rPr lang="zh-CN" altLang="en-US"/>
              <a:t>高一女生身高分布</a:t>
            </a:r>
          </a:p>
        </c:rich>
      </c:tx>
      <c:layout>
        <c:manualLayout>
          <c:xMode val="edge"/>
          <c:yMode val="edge"/>
          <c:x val="0.39821123030762151"/>
          <c:y val="4.0909090909090923E-2"/>
        </c:manualLayout>
      </c:layout>
      <c:spPr>
        <a:noFill/>
        <a:ln w="25400">
          <a:noFill/>
        </a:ln>
      </c:spPr>
    </c:title>
    <c:plotArea>
      <c:layout>
        <c:manualLayout>
          <c:layoutTarget val="inner"/>
          <c:xMode val="edge"/>
          <c:yMode val="edge"/>
          <c:x val="9.6197078171049999E-2"/>
          <c:y val="0.22727323169662594"/>
          <c:w val="0.72707093966490965"/>
          <c:h val="0.60000133167909431"/>
        </c:manualLayout>
      </c:layout>
      <c:barChart>
        <c:barDir val="col"/>
        <c:grouping val="clustered"/>
        <c:ser>
          <c:idx val="0"/>
          <c:order val="0"/>
          <c:tx>
            <c:strRef>
              <c:f>高一!$E$890</c:f>
              <c:strCache>
                <c:ptCount val="1"/>
                <c:pt idx="0">
                  <c:v>150以下</c:v>
                </c:pt>
              </c:strCache>
            </c:strRef>
          </c:tx>
          <c:spPr>
            <a:solidFill>
              <a:srgbClr val="9999FF"/>
            </a:solidFill>
            <a:ln w="12700">
              <a:solidFill>
                <a:srgbClr val="000000"/>
              </a:solidFill>
              <a:prstDash val="solid"/>
            </a:ln>
          </c:spPr>
          <c:cat>
            <c:strRef>
              <c:f>高一!$F$889</c:f>
              <c:strCache>
                <c:ptCount val="1"/>
                <c:pt idx="0">
                  <c:v>人数</c:v>
                </c:pt>
              </c:strCache>
            </c:strRef>
          </c:cat>
          <c:val>
            <c:numRef>
              <c:f>高一!$F$890</c:f>
              <c:numCache>
                <c:formatCode>General</c:formatCode>
                <c:ptCount val="1"/>
                <c:pt idx="0">
                  <c:v>1</c:v>
                </c:pt>
              </c:numCache>
            </c:numRef>
          </c:val>
        </c:ser>
        <c:ser>
          <c:idx val="1"/>
          <c:order val="1"/>
          <c:tx>
            <c:strRef>
              <c:f>高一!$E$891</c:f>
              <c:strCache>
                <c:ptCount val="1"/>
                <c:pt idx="0">
                  <c:v>150-159</c:v>
                </c:pt>
              </c:strCache>
            </c:strRef>
          </c:tx>
          <c:spPr>
            <a:solidFill>
              <a:srgbClr val="993366"/>
            </a:solidFill>
            <a:ln w="12700">
              <a:solidFill>
                <a:srgbClr val="000000"/>
              </a:solidFill>
              <a:prstDash val="solid"/>
            </a:ln>
          </c:spPr>
          <c:cat>
            <c:strRef>
              <c:f>高一!$F$889</c:f>
              <c:strCache>
                <c:ptCount val="1"/>
                <c:pt idx="0">
                  <c:v>人数</c:v>
                </c:pt>
              </c:strCache>
            </c:strRef>
          </c:cat>
          <c:val>
            <c:numRef>
              <c:f>高一!$F$891</c:f>
              <c:numCache>
                <c:formatCode>General</c:formatCode>
                <c:ptCount val="1"/>
                <c:pt idx="0">
                  <c:v>81</c:v>
                </c:pt>
              </c:numCache>
            </c:numRef>
          </c:val>
        </c:ser>
        <c:ser>
          <c:idx val="2"/>
          <c:order val="2"/>
          <c:tx>
            <c:strRef>
              <c:f>高一!$E$892</c:f>
              <c:strCache>
                <c:ptCount val="1"/>
                <c:pt idx="0">
                  <c:v>160-164</c:v>
                </c:pt>
              </c:strCache>
            </c:strRef>
          </c:tx>
          <c:spPr>
            <a:solidFill>
              <a:srgbClr val="FFFFCC"/>
            </a:solidFill>
            <a:ln w="12700">
              <a:solidFill>
                <a:srgbClr val="000000"/>
              </a:solidFill>
              <a:prstDash val="solid"/>
            </a:ln>
          </c:spPr>
          <c:cat>
            <c:strRef>
              <c:f>高一!$F$889</c:f>
              <c:strCache>
                <c:ptCount val="1"/>
                <c:pt idx="0">
                  <c:v>人数</c:v>
                </c:pt>
              </c:strCache>
            </c:strRef>
          </c:cat>
          <c:val>
            <c:numRef>
              <c:f>高一!$F$892</c:f>
              <c:numCache>
                <c:formatCode>General</c:formatCode>
                <c:ptCount val="1"/>
                <c:pt idx="0">
                  <c:v>248</c:v>
                </c:pt>
              </c:numCache>
            </c:numRef>
          </c:val>
        </c:ser>
        <c:ser>
          <c:idx val="3"/>
          <c:order val="3"/>
          <c:tx>
            <c:strRef>
              <c:f>高一!$E$893</c:f>
              <c:strCache>
                <c:ptCount val="1"/>
                <c:pt idx="0">
                  <c:v>165-169</c:v>
                </c:pt>
              </c:strCache>
            </c:strRef>
          </c:tx>
          <c:spPr>
            <a:solidFill>
              <a:srgbClr val="CCFFFF"/>
            </a:solidFill>
            <a:ln w="12700">
              <a:solidFill>
                <a:srgbClr val="000000"/>
              </a:solidFill>
              <a:prstDash val="solid"/>
            </a:ln>
          </c:spPr>
          <c:cat>
            <c:strRef>
              <c:f>高一!$F$889</c:f>
              <c:strCache>
                <c:ptCount val="1"/>
                <c:pt idx="0">
                  <c:v>人数</c:v>
                </c:pt>
              </c:strCache>
            </c:strRef>
          </c:cat>
          <c:val>
            <c:numRef>
              <c:f>高一!$F$893</c:f>
              <c:numCache>
                <c:formatCode>General</c:formatCode>
                <c:ptCount val="1"/>
                <c:pt idx="0">
                  <c:v>169</c:v>
                </c:pt>
              </c:numCache>
            </c:numRef>
          </c:val>
        </c:ser>
        <c:ser>
          <c:idx val="4"/>
          <c:order val="4"/>
          <c:tx>
            <c:strRef>
              <c:f>高一!$E$894</c:f>
              <c:strCache>
                <c:ptCount val="1"/>
                <c:pt idx="0">
                  <c:v>170-174</c:v>
                </c:pt>
              </c:strCache>
            </c:strRef>
          </c:tx>
          <c:spPr>
            <a:solidFill>
              <a:srgbClr val="660066"/>
            </a:solidFill>
            <a:ln w="12700">
              <a:solidFill>
                <a:srgbClr val="000000"/>
              </a:solidFill>
              <a:prstDash val="solid"/>
            </a:ln>
          </c:spPr>
          <c:cat>
            <c:strRef>
              <c:f>高一!$F$889</c:f>
              <c:strCache>
                <c:ptCount val="1"/>
                <c:pt idx="0">
                  <c:v>人数</c:v>
                </c:pt>
              </c:strCache>
            </c:strRef>
          </c:cat>
          <c:val>
            <c:numRef>
              <c:f>高一!$F$894</c:f>
              <c:numCache>
                <c:formatCode>General</c:formatCode>
                <c:ptCount val="1"/>
                <c:pt idx="0">
                  <c:v>63</c:v>
                </c:pt>
              </c:numCache>
            </c:numRef>
          </c:val>
        </c:ser>
        <c:ser>
          <c:idx val="5"/>
          <c:order val="5"/>
          <c:tx>
            <c:strRef>
              <c:f>高一!$E$895</c:f>
              <c:strCache>
                <c:ptCount val="1"/>
                <c:pt idx="0">
                  <c:v>175-179</c:v>
                </c:pt>
              </c:strCache>
            </c:strRef>
          </c:tx>
          <c:spPr>
            <a:solidFill>
              <a:srgbClr val="FF8080"/>
            </a:solidFill>
            <a:ln w="12700">
              <a:solidFill>
                <a:srgbClr val="000000"/>
              </a:solidFill>
              <a:prstDash val="solid"/>
            </a:ln>
          </c:spPr>
          <c:cat>
            <c:strRef>
              <c:f>高一!$F$889</c:f>
              <c:strCache>
                <c:ptCount val="1"/>
                <c:pt idx="0">
                  <c:v>人数</c:v>
                </c:pt>
              </c:strCache>
            </c:strRef>
          </c:cat>
          <c:val>
            <c:numRef>
              <c:f>高一!$F$895</c:f>
              <c:numCache>
                <c:formatCode>General</c:formatCode>
                <c:ptCount val="1"/>
                <c:pt idx="0">
                  <c:v>37</c:v>
                </c:pt>
              </c:numCache>
            </c:numRef>
          </c:val>
        </c:ser>
        <c:ser>
          <c:idx val="6"/>
          <c:order val="6"/>
          <c:tx>
            <c:strRef>
              <c:f>高一!$E$896</c:f>
              <c:strCache>
                <c:ptCount val="1"/>
                <c:pt idx="0">
                  <c:v>180以上</c:v>
                </c:pt>
              </c:strCache>
            </c:strRef>
          </c:tx>
          <c:spPr>
            <a:solidFill>
              <a:srgbClr val="0066CC"/>
            </a:solidFill>
            <a:ln w="12700">
              <a:solidFill>
                <a:srgbClr val="000000"/>
              </a:solidFill>
              <a:prstDash val="solid"/>
            </a:ln>
          </c:spPr>
          <c:cat>
            <c:strRef>
              <c:f>高一!$F$889</c:f>
              <c:strCache>
                <c:ptCount val="1"/>
                <c:pt idx="0">
                  <c:v>人数</c:v>
                </c:pt>
              </c:strCache>
            </c:strRef>
          </c:cat>
          <c:val>
            <c:numRef>
              <c:f>高一!$F$896</c:f>
              <c:numCache>
                <c:formatCode>General</c:formatCode>
                <c:ptCount val="1"/>
                <c:pt idx="0">
                  <c:v>12</c:v>
                </c:pt>
              </c:numCache>
            </c:numRef>
          </c:val>
        </c:ser>
        <c:axId val="107936000"/>
        <c:axId val="108837120"/>
      </c:barChart>
      <c:catAx>
        <c:axId val="107936000"/>
        <c:scaling>
          <c:orientation val="minMax"/>
        </c:scaling>
        <c:axPos val="b"/>
        <c:majorGridlines>
          <c:spPr>
            <a:ln w="3175">
              <a:solidFill>
                <a:srgbClr val="000000"/>
              </a:solidFill>
              <a:prstDash val="solid"/>
            </a:ln>
          </c:spPr>
        </c:majorGridlines>
        <c:numFmt formatCode="General" sourceLinked="1"/>
        <c:majorTickMark val="in"/>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08837120"/>
        <c:crosses val="autoZero"/>
        <c:auto val="1"/>
        <c:lblAlgn val="ctr"/>
        <c:lblOffset val="100"/>
        <c:tickLblSkip val="1"/>
        <c:tickMarkSkip val="1"/>
      </c:catAx>
      <c:valAx>
        <c:axId val="108837120"/>
        <c:scaling>
          <c:orientation val="minMax"/>
        </c:scaling>
        <c:axPos val="l"/>
        <c:majorGridlines>
          <c:spPr>
            <a:ln w="3175">
              <a:solidFill>
                <a:srgbClr val="000000"/>
              </a:solidFill>
              <a:prstDash val="solid"/>
            </a:ln>
          </c:spPr>
        </c:majorGridlines>
        <c:numFmt formatCode="General" sourceLinked="1"/>
        <c:majorTickMark val="in"/>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07936000"/>
        <c:crosses val="autoZero"/>
        <c:crossBetween val="between"/>
      </c:valAx>
      <c:spPr>
        <a:noFill/>
        <a:ln w="25400">
          <a:noFill/>
        </a:ln>
      </c:spPr>
    </c:plotArea>
    <c:legend>
      <c:legendPos val="r"/>
      <c:layout>
        <c:manualLayout>
          <c:xMode val="edge"/>
          <c:yMode val="edge"/>
          <c:x val="0.84787659931770254"/>
          <c:y val="0.27272774994034832"/>
          <c:w val="0.11436265097735272"/>
          <c:h val="0.56324695776664258"/>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style val="15"/>
  <c:chart>
    <c:title>
      <c:tx>
        <c:rich>
          <a:bodyPr/>
          <a:lstStyle/>
          <a:p>
            <a:pPr>
              <a:defRPr/>
            </a:pPr>
            <a:r>
              <a:rPr lang="zh-CN" altLang="en-US"/>
              <a:t>高一男生</a:t>
            </a:r>
            <a:r>
              <a:rPr lang="en-US" altLang="zh-CN"/>
              <a:t>160-169</a:t>
            </a:r>
            <a:r>
              <a:rPr lang="zh-CN" altLang="en-US"/>
              <a:t>体适能数据</a:t>
            </a:r>
          </a:p>
        </c:rich>
      </c:tx>
    </c:title>
    <c:view3D>
      <c:depthPercent val="100"/>
      <c:rAngAx val="1"/>
    </c:view3D>
    <c:plotArea>
      <c:layout/>
      <c:bar3DChart>
        <c:barDir val="col"/>
        <c:grouping val="clustered"/>
        <c:ser>
          <c:idx val="0"/>
          <c:order val="0"/>
          <c:tx>
            <c:strRef>
              <c:f>高一!$AC$929</c:f>
              <c:strCache>
                <c:ptCount val="1"/>
                <c:pt idx="0">
                  <c:v>等级分数</c:v>
                </c:pt>
              </c:strCache>
            </c:strRef>
          </c:tx>
          <c:dLbls>
            <c:dLbl>
              <c:idx val="0"/>
              <c:tx>
                <c:rich>
                  <a:bodyPr/>
                  <a:lstStyle/>
                  <a:p>
                    <a:pPr>
                      <a:defRPr/>
                    </a:pPr>
                    <a:r>
                      <a:rPr lang="zh-CN" altLang="en-US"/>
                      <a:t>及格</a:t>
                    </a:r>
                    <a:r>
                      <a:rPr lang="en-US" altLang="en-US"/>
                      <a:t>67</a:t>
                    </a:r>
                  </a:p>
                </c:rich>
              </c:tx>
              <c:spPr/>
            </c:dLbl>
            <c:dLbl>
              <c:idx val="1"/>
              <c:tx>
                <c:rich>
                  <a:bodyPr/>
                  <a:lstStyle/>
                  <a:p>
                    <a:pPr>
                      <a:defRPr/>
                    </a:pPr>
                    <a:r>
                      <a:rPr lang="zh-CN" altLang="en-US"/>
                      <a:t>不及格</a:t>
                    </a:r>
                    <a:r>
                      <a:rPr lang="en-US" altLang="en-US"/>
                      <a:t>29</a:t>
                    </a:r>
                  </a:p>
                </c:rich>
              </c:tx>
              <c:spPr/>
            </c:dLbl>
            <c:dLbl>
              <c:idx val="2"/>
              <c:tx>
                <c:rich>
                  <a:bodyPr/>
                  <a:lstStyle/>
                  <a:p>
                    <a:pPr>
                      <a:defRPr/>
                    </a:pPr>
                    <a:r>
                      <a:rPr lang="zh-CN" altLang="en-US"/>
                      <a:t>良好</a:t>
                    </a:r>
                    <a:r>
                      <a:rPr lang="en-US" altLang="en-US"/>
                      <a:t>79</a:t>
                    </a:r>
                  </a:p>
                </c:rich>
              </c:tx>
              <c:spPr/>
            </c:dLbl>
            <c:dLbl>
              <c:idx val="3"/>
              <c:tx>
                <c:rich>
                  <a:bodyPr/>
                  <a:lstStyle/>
                  <a:p>
                    <a:pPr>
                      <a:defRPr/>
                    </a:pPr>
                    <a:r>
                      <a:rPr lang="zh-CN" altLang="en-US"/>
                      <a:t>及格</a:t>
                    </a:r>
                    <a:r>
                      <a:rPr lang="en-US" altLang="en-US"/>
                      <a:t>69</a:t>
                    </a:r>
                  </a:p>
                </c:rich>
              </c:tx>
              <c:spPr/>
            </c:dLbl>
            <c:dLbl>
              <c:idx val="4"/>
              <c:tx>
                <c:rich>
                  <a:bodyPr/>
                  <a:lstStyle/>
                  <a:p>
                    <a:pPr>
                      <a:defRPr/>
                    </a:pPr>
                    <a:r>
                      <a:rPr lang="zh-CN" altLang="en-US"/>
                      <a:t>不及格</a:t>
                    </a:r>
                    <a:r>
                      <a:rPr lang="en-US" altLang="en-US"/>
                      <a:t>48</a:t>
                    </a:r>
                  </a:p>
                </c:rich>
              </c:tx>
              <c:spPr/>
            </c:dLbl>
            <c:showVal val="1"/>
          </c:dLbls>
          <c:cat>
            <c:strRef>
              <c:f>高一!$AB$930:$AB$934</c:f>
              <c:strCache>
                <c:ptCount val="5"/>
                <c:pt idx="0">
                  <c:v>50米</c:v>
                </c:pt>
                <c:pt idx="1">
                  <c:v>立定跳远</c:v>
                </c:pt>
                <c:pt idx="2">
                  <c:v>坐位体前屈</c:v>
                </c:pt>
                <c:pt idx="3">
                  <c:v>1000米</c:v>
                </c:pt>
                <c:pt idx="4">
                  <c:v>引体向上</c:v>
                </c:pt>
              </c:strCache>
            </c:strRef>
          </c:cat>
          <c:val>
            <c:numRef>
              <c:f>高一!$AC$930:$AC$934</c:f>
              <c:numCache>
                <c:formatCode>General</c:formatCode>
                <c:ptCount val="5"/>
                <c:pt idx="0">
                  <c:v>67</c:v>
                </c:pt>
                <c:pt idx="1">
                  <c:v>29</c:v>
                </c:pt>
                <c:pt idx="2">
                  <c:v>79</c:v>
                </c:pt>
                <c:pt idx="3">
                  <c:v>69</c:v>
                </c:pt>
                <c:pt idx="4">
                  <c:v>48</c:v>
                </c:pt>
              </c:numCache>
            </c:numRef>
          </c:val>
        </c:ser>
        <c:dLbls>
          <c:showVal val="1"/>
        </c:dLbls>
        <c:shape val="cylinder"/>
        <c:axId val="146295424"/>
        <c:axId val="146335616"/>
        <c:axId val="0"/>
      </c:bar3DChart>
      <c:catAx>
        <c:axId val="146295424"/>
        <c:scaling>
          <c:orientation val="minMax"/>
        </c:scaling>
        <c:axPos val="b"/>
        <c:numFmt formatCode="General" sourceLinked="1"/>
        <c:majorTickMark val="none"/>
        <c:tickLblPos val="nextTo"/>
        <c:crossAx val="146335616"/>
        <c:crosses val="autoZero"/>
        <c:auto val="1"/>
        <c:lblAlgn val="ctr"/>
        <c:lblOffset val="100"/>
      </c:catAx>
      <c:valAx>
        <c:axId val="146335616"/>
        <c:scaling>
          <c:orientation val="minMax"/>
        </c:scaling>
        <c:delete val="1"/>
        <c:axPos val="l"/>
        <c:numFmt formatCode="General" sourceLinked="1"/>
        <c:tickLblPos val="none"/>
        <c:crossAx val="146295424"/>
        <c:crosses val="autoZero"/>
        <c:crossBetween val="between"/>
      </c:valAx>
      <c:spPr>
        <a:noFill/>
        <a:ln w="25400">
          <a:noFill/>
        </a:ln>
      </c:spPr>
    </c:plotArea>
    <c:legend>
      <c:legendPos val="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style val="15"/>
  <c:chart>
    <c:title>
      <c:tx>
        <c:rich>
          <a:bodyPr/>
          <a:lstStyle/>
          <a:p>
            <a:pPr>
              <a:defRPr/>
            </a:pPr>
            <a:r>
              <a:rPr lang="zh-CN" altLang="en-US"/>
              <a:t>高一男生</a:t>
            </a:r>
            <a:r>
              <a:rPr lang="en-US" altLang="zh-CN"/>
              <a:t>170-174</a:t>
            </a:r>
            <a:r>
              <a:rPr lang="zh-CN" altLang="en-US"/>
              <a:t>体适能数据</a:t>
            </a:r>
          </a:p>
        </c:rich>
      </c:tx>
    </c:title>
    <c:view3D>
      <c:depthPercent val="100"/>
      <c:rAngAx val="1"/>
    </c:view3D>
    <c:plotArea>
      <c:layout/>
      <c:bar3DChart>
        <c:barDir val="col"/>
        <c:grouping val="clustered"/>
        <c:ser>
          <c:idx val="0"/>
          <c:order val="0"/>
          <c:tx>
            <c:strRef>
              <c:f>高一!$AC$936</c:f>
              <c:strCache>
                <c:ptCount val="1"/>
                <c:pt idx="0">
                  <c:v>等级分数</c:v>
                </c:pt>
              </c:strCache>
            </c:strRef>
          </c:tx>
          <c:dLbls>
            <c:dLbl>
              <c:idx val="0"/>
              <c:tx>
                <c:rich>
                  <a:bodyPr/>
                  <a:lstStyle/>
                  <a:p>
                    <a:pPr>
                      <a:defRPr/>
                    </a:pPr>
                    <a:r>
                      <a:rPr lang="zh-CN" altLang="en-US"/>
                      <a:t>及格</a:t>
                    </a:r>
                    <a:r>
                      <a:rPr lang="en-US" altLang="en-US"/>
                      <a:t>78</a:t>
                    </a:r>
                  </a:p>
                </c:rich>
              </c:tx>
              <c:spPr/>
            </c:dLbl>
            <c:dLbl>
              <c:idx val="1"/>
              <c:tx>
                <c:rich>
                  <a:bodyPr/>
                  <a:lstStyle/>
                  <a:p>
                    <a:pPr>
                      <a:defRPr/>
                    </a:pPr>
                    <a:r>
                      <a:rPr lang="zh-CN" altLang="en-US"/>
                      <a:t>及格</a:t>
                    </a:r>
                    <a:r>
                      <a:rPr lang="en-US" altLang="en-US"/>
                      <a:t>63</a:t>
                    </a:r>
                  </a:p>
                </c:rich>
              </c:tx>
              <c:spPr/>
            </c:dLbl>
            <c:dLbl>
              <c:idx val="2"/>
              <c:tx>
                <c:rich>
                  <a:bodyPr/>
                  <a:lstStyle/>
                  <a:p>
                    <a:pPr>
                      <a:defRPr/>
                    </a:pPr>
                    <a:r>
                      <a:rPr lang="zh-CN" altLang="en-US"/>
                      <a:t>良好</a:t>
                    </a:r>
                    <a:r>
                      <a:rPr lang="en-US" altLang="en-US"/>
                      <a:t>80</a:t>
                    </a:r>
                  </a:p>
                </c:rich>
              </c:tx>
              <c:spPr/>
            </c:dLbl>
            <c:dLbl>
              <c:idx val="3"/>
              <c:tx>
                <c:rich>
                  <a:bodyPr/>
                  <a:lstStyle/>
                  <a:p>
                    <a:pPr>
                      <a:defRPr/>
                    </a:pPr>
                    <a:r>
                      <a:rPr lang="zh-CN" altLang="en-US"/>
                      <a:t>及格</a:t>
                    </a:r>
                    <a:r>
                      <a:rPr lang="en-US" altLang="en-US"/>
                      <a:t>72</a:t>
                    </a:r>
                  </a:p>
                </c:rich>
              </c:tx>
              <c:spPr/>
            </c:dLbl>
            <c:dLbl>
              <c:idx val="4"/>
              <c:tx>
                <c:rich>
                  <a:bodyPr/>
                  <a:lstStyle/>
                  <a:p>
                    <a:pPr>
                      <a:defRPr/>
                    </a:pPr>
                    <a:r>
                      <a:rPr lang="zh-CN" altLang="en-US"/>
                      <a:t>不及格</a:t>
                    </a:r>
                    <a:r>
                      <a:rPr lang="en-US" altLang="en-US"/>
                      <a:t>48</a:t>
                    </a:r>
                  </a:p>
                </c:rich>
              </c:tx>
              <c:spPr/>
            </c:dLbl>
            <c:showVal val="1"/>
          </c:dLbls>
          <c:cat>
            <c:strRef>
              <c:f>高一!$AB$937:$AB$941</c:f>
              <c:strCache>
                <c:ptCount val="5"/>
                <c:pt idx="0">
                  <c:v>50米</c:v>
                </c:pt>
                <c:pt idx="1">
                  <c:v>立定跳远</c:v>
                </c:pt>
                <c:pt idx="2">
                  <c:v>坐位体前屈</c:v>
                </c:pt>
                <c:pt idx="3">
                  <c:v>1000米</c:v>
                </c:pt>
                <c:pt idx="4">
                  <c:v>引体向上</c:v>
                </c:pt>
              </c:strCache>
            </c:strRef>
          </c:cat>
          <c:val>
            <c:numRef>
              <c:f>高一!$AC$937:$AC$941</c:f>
              <c:numCache>
                <c:formatCode>General</c:formatCode>
                <c:ptCount val="5"/>
                <c:pt idx="0">
                  <c:v>78</c:v>
                </c:pt>
                <c:pt idx="1">
                  <c:v>63</c:v>
                </c:pt>
                <c:pt idx="2">
                  <c:v>80</c:v>
                </c:pt>
                <c:pt idx="3">
                  <c:v>72</c:v>
                </c:pt>
                <c:pt idx="4">
                  <c:v>48</c:v>
                </c:pt>
              </c:numCache>
            </c:numRef>
          </c:val>
        </c:ser>
        <c:dLbls>
          <c:showVal val="1"/>
        </c:dLbls>
        <c:shape val="cylinder"/>
        <c:axId val="147586048"/>
        <c:axId val="147612800"/>
        <c:axId val="0"/>
      </c:bar3DChart>
      <c:catAx>
        <c:axId val="147586048"/>
        <c:scaling>
          <c:orientation val="minMax"/>
        </c:scaling>
        <c:axPos val="b"/>
        <c:numFmt formatCode="General" sourceLinked="1"/>
        <c:majorTickMark val="none"/>
        <c:tickLblPos val="nextTo"/>
        <c:crossAx val="147612800"/>
        <c:crosses val="autoZero"/>
        <c:auto val="1"/>
        <c:lblAlgn val="ctr"/>
        <c:lblOffset val="100"/>
      </c:catAx>
      <c:valAx>
        <c:axId val="147612800"/>
        <c:scaling>
          <c:orientation val="minMax"/>
        </c:scaling>
        <c:delete val="1"/>
        <c:axPos val="l"/>
        <c:numFmt formatCode="General" sourceLinked="1"/>
        <c:tickLblPos val="none"/>
        <c:crossAx val="147586048"/>
        <c:crosses val="autoZero"/>
        <c:crossBetween val="between"/>
      </c:valAx>
      <c:spPr>
        <a:noFill/>
        <a:ln w="25400">
          <a:noFill/>
        </a:ln>
      </c:spPr>
    </c:plotArea>
    <c:legend>
      <c:legendPos val="t"/>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style val="15"/>
  <c:chart>
    <c:title>
      <c:tx>
        <c:rich>
          <a:bodyPr/>
          <a:lstStyle/>
          <a:p>
            <a:pPr>
              <a:defRPr/>
            </a:pPr>
            <a:r>
              <a:rPr lang="zh-CN" altLang="en-US"/>
              <a:t>高一男生</a:t>
            </a:r>
            <a:r>
              <a:rPr lang="en-US" altLang="zh-CN"/>
              <a:t>175-179</a:t>
            </a:r>
            <a:r>
              <a:rPr lang="zh-CN" altLang="en-US"/>
              <a:t>体适能数据</a:t>
            </a:r>
          </a:p>
        </c:rich>
      </c:tx>
    </c:title>
    <c:view3D>
      <c:depthPercent val="100"/>
      <c:rAngAx val="1"/>
    </c:view3D>
    <c:plotArea>
      <c:layout/>
      <c:bar3DChart>
        <c:barDir val="col"/>
        <c:grouping val="clustered"/>
        <c:ser>
          <c:idx val="0"/>
          <c:order val="0"/>
          <c:tx>
            <c:strRef>
              <c:f>高一!$AC$943</c:f>
              <c:strCache>
                <c:ptCount val="1"/>
                <c:pt idx="0">
                  <c:v>等级分数</c:v>
                </c:pt>
              </c:strCache>
            </c:strRef>
          </c:tx>
          <c:dLbls>
            <c:dLbl>
              <c:idx val="0"/>
              <c:tx>
                <c:rich>
                  <a:bodyPr/>
                  <a:lstStyle/>
                  <a:p>
                    <a:pPr>
                      <a:defRPr/>
                    </a:pPr>
                    <a:r>
                      <a:rPr lang="zh-CN" altLang="en-US"/>
                      <a:t>良好</a:t>
                    </a:r>
                    <a:r>
                      <a:rPr lang="en-US" altLang="en-US"/>
                      <a:t>76</a:t>
                    </a:r>
                  </a:p>
                </c:rich>
              </c:tx>
              <c:spPr/>
            </c:dLbl>
            <c:dLbl>
              <c:idx val="1"/>
              <c:tx>
                <c:rich>
                  <a:bodyPr/>
                  <a:lstStyle/>
                  <a:p>
                    <a:pPr>
                      <a:defRPr/>
                    </a:pPr>
                    <a:r>
                      <a:rPr lang="zh-CN" altLang="en-US"/>
                      <a:t>及格</a:t>
                    </a:r>
                    <a:r>
                      <a:rPr lang="en-US" altLang="en-US"/>
                      <a:t>65</a:t>
                    </a:r>
                  </a:p>
                </c:rich>
              </c:tx>
              <c:spPr/>
            </c:dLbl>
            <c:dLbl>
              <c:idx val="2"/>
              <c:tx>
                <c:rich>
                  <a:bodyPr/>
                  <a:lstStyle/>
                  <a:p>
                    <a:pPr>
                      <a:defRPr/>
                    </a:pPr>
                    <a:r>
                      <a:rPr lang="zh-CN" altLang="en-US"/>
                      <a:t>良好</a:t>
                    </a:r>
                    <a:r>
                      <a:rPr lang="en-US" altLang="en-US"/>
                      <a:t>79</a:t>
                    </a:r>
                  </a:p>
                </c:rich>
              </c:tx>
              <c:spPr/>
            </c:dLbl>
            <c:dLbl>
              <c:idx val="3"/>
              <c:tx>
                <c:rich>
                  <a:bodyPr/>
                  <a:lstStyle/>
                  <a:p>
                    <a:pPr>
                      <a:defRPr/>
                    </a:pPr>
                    <a:r>
                      <a:rPr lang="zh-CN" altLang="en-US"/>
                      <a:t>及格</a:t>
                    </a:r>
                    <a:r>
                      <a:rPr lang="en-US" altLang="en-US"/>
                      <a:t>72</a:t>
                    </a:r>
                  </a:p>
                </c:rich>
              </c:tx>
              <c:spPr/>
            </c:dLbl>
            <c:dLbl>
              <c:idx val="4"/>
              <c:tx>
                <c:rich>
                  <a:bodyPr/>
                  <a:lstStyle/>
                  <a:p>
                    <a:pPr>
                      <a:defRPr/>
                    </a:pPr>
                    <a:r>
                      <a:rPr lang="zh-CN" altLang="en-US"/>
                      <a:t>不及格</a:t>
                    </a:r>
                    <a:r>
                      <a:rPr lang="en-US" altLang="en-US"/>
                      <a:t>41</a:t>
                    </a:r>
                  </a:p>
                </c:rich>
              </c:tx>
              <c:spPr/>
            </c:dLbl>
            <c:showVal val="1"/>
          </c:dLbls>
          <c:cat>
            <c:strRef>
              <c:f>高一!$AB$944:$AB$948</c:f>
              <c:strCache>
                <c:ptCount val="5"/>
                <c:pt idx="0">
                  <c:v>50米</c:v>
                </c:pt>
                <c:pt idx="1">
                  <c:v>立定跳远</c:v>
                </c:pt>
                <c:pt idx="2">
                  <c:v>坐位体前屈</c:v>
                </c:pt>
                <c:pt idx="3">
                  <c:v>1000米</c:v>
                </c:pt>
                <c:pt idx="4">
                  <c:v>引体向上</c:v>
                </c:pt>
              </c:strCache>
            </c:strRef>
          </c:cat>
          <c:val>
            <c:numRef>
              <c:f>高一!$AC$944:$AC$948</c:f>
              <c:numCache>
                <c:formatCode>General</c:formatCode>
                <c:ptCount val="5"/>
                <c:pt idx="0">
                  <c:v>76</c:v>
                </c:pt>
                <c:pt idx="1">
                  <c:v>65</c:v>
                </c:pt>
                <c:pt idx="2">
                  <c:v>79</c:v>
                </c:pt>
                <c:pt idx="3">
                  <c:v>72</c:v>
                </c:pt>
                <c:pt idx="4">
                  <c:v>41</c:v>
                </c:pt>
              </c:numCache>
            </c:numRef>
          </c:val>
        </c:ser>
        <c:dLbls>
          <c:showVal val="1"/>
        </c:dLbls>
        <c:shape val="cylinder"/>
        <c:axId val="165092352"/>
        <c:axId val="65741568"/>
        <c:axId val="0"/>
      </c:bar3DChart>
      <c:catAx>
        <c:axId val="165092352"/>
        <c:scaling>
          <c:orientation val="minMax"/>
        </c:scaling>
        <c:axPos val="b"/>
        <c:numFmt formatCode="General" sourceLinked="1"/>
        <c:majorTickMark val="none"/>
        <c:tickLblPos val="nextTo"/>
        <c:crossAx val="65741568"/>
        <c:crosses val="autoZero"/>
        <c:auto val="1"/>
        <c:lblAlgn val="ctr"/>
        <c:lblOffset val="100"/>
      </c:catAx>
      <c:valAx>
        <c:axId val="65741568"/>
        <c:scaling>
          <c:orientation val="minMax"/>
        </c:scaling>
        <c:delete val="1"/>
        <c:axPos val="l"/>
        <c:numFmt formatCode="General" sourceLinked="1"/>
        <c:tickLblPos val="none"/>
        <c:crossAx val="165092352"/>
        <c:crosses val="autoZero"/>
        <c:crossBetween val="between"/>
      </c:valAx>
      <c:spPr>
        <a:noFill/>
        <a:ln w="25400">
          <a:noFill/>
        </a:ln>
      </c:spPr>
    </c:plotArea>
    <c:legend>
      <c:legendPos val="t"/>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style val="15"/>
  <c:chart>
    <c:title>
      <c:tx>
        <c:rich>
          <a:bodyPr/>
          <a:lstStyle/>
          <a:p>
            <a:pPr>
              <a:defRPr/>
            </a:pPr>
            <a:r>
              <a:rPr lang="zh-CN"/>
              <a:t>高一男生</a:t>
            </a:r>
            <a:r>
              <a:rPr lang="en-US"/>
              <a:t>180-184</a:t>
            </a:r>
            <a:r>
              <a:rPr lang="zh-CN"/>
              <a:t>体适能数据</a:t>
            </a:r>
          </a:p>
        </c:rich>
      </c:tx>
    </c:title>
    <c:view3D>
      <c:rAngAx val="1"/>
    </c:view3D>
    <c:plotArea>
      <c:layout/>
      <c:bar3DChart>
        <c:barDir val="col"/>
        <c:grouping val="clustered"/>
        <c:ser>
          <c:idx val="0"/>
          <c:order val="0"/>
          <c:tx>
            <c:strRef>
              <c:f>高一!$AC$950</c:f>
              <c:strCache>
                <c:ptCount val="1"/>
                <c:pt idx="0">
                  <c:v>等级分数</c:v>
                </c:pt>
              </c:strCache>
            </c:strRef>
          </c:tx>
          <c:dLbls>
            <c:dLbl>
              <c:idx val="0"/>
              <c:tx>
                <c:rich>
                  <a:bodyPr/>
                  <a:lstStyle/>
                  <a:p>
                    <a:r>
                      <a:rPr lang="zh-CN" altLang="en-US"/>
                      <a:t>及格</a:t>
                    </a:r>
                    <a:r>
                      <a:rPr lang="en-US" altLang="en-US"/>
                      <a:t>66</a:t>
                    </a:r>
                  </a:p>
                </c:rich>
              </c:tx>
              <c:showVal val="1"/>
            </c:dLbl>
            <c:dLbl>
              <c:idx val="1"/>
              <c:tx>
                <c:rich>
                  <a:bodyPr/>
                  <a:lstStyle/>
                  <a:p>
                    <a:r>
                      <a:rPr lang="zh-CN" altLang="en-US"/>
                      <a:t>及格</a:t>
                    </a:r>
                    <a:r>
                      <a:rPr lang="en-US" altLang="en-US"/>
                      <a:t>65</a:t>
                    </a:r>
                  </a:p>
                </c:rich>
              </c:tx>
              <c:showVal val="1"/>
            </c:dLbl>
            <c:dLbl>
              <c:idx val="2"/>
              <c:tx>
                <c:rich>
                  <a:bodyPr/>
                  <a:lstStyle/>
                  <a:p>
                    <a:r>
                      <a:rPr lang="zh-CN" altLang="en-US"/>
                      <a:t>良好</a:t>
                    </a:r>
                    <a:r>
                      <a:rPr lang="en-US" altLang="en-US"/>
                      <a:t>80</a:t>
                    </a:r>
                  </a:p>
                </c:rich>
              </c:tx>
              <c:showVal val="1"/>
            </c:dLbl>
            <c:dLbl>
              <c:idx val="3"/>
              <c:tx>
                <c:rich>
                  <a:bodyPr/>
                  <a:lstStyle/>
                  <a:p>
                    <a:r>
                      <a:rPr lang="zh-CN" altLang="en-US"/>
                      <a:t>及格</a:t>
                    </a:r>
                    <a:r>
                      <a:rPr lang="en-US" altLang="en-US"/>
                      <a:t>73</a:t>
                    </a:r>
                  </a:p>
                </c:rich>
              </c:tx>
              <c:showVal val="1"/>
            </c:dLbl>
            <c:dLbl>
              <c:idx val="4"/>
              <c:tx>
                <c:rich>
                  <a:bodyPr/>
                  <a:lstStyle/>
                  <a:p>
                    <a:r>
                      <a:rPr lang="zh-CN" altLang="en-US"/>
                      <a:t>不及格</a:t>
                    </a:r>
                    <a:r>
                      <a:rPr lang="en-US" altLang="en-US"/>
                      <a:t>48</a:t>
                    </a:r>
                  </a:p>
                </c:rich>
              </c:tx>
              <c:showVal val="1"/>
            </c:dLbl>
            <c:showVal val="1"/>
          </c:dLbls>
          <c:cat>
            <c:strRef>
              <c:f>高一!$AB$951:$AB$955</c:f>
              <c:strCache>
                <c:ptCount val="5"/>
                <c:pt idx="0">
                  <c:v>50米</c:v>
                </c:pt>
                <c:pt idx="1">
                  <c:v>立定跳远</c:v>
                </c:pt>
                <c:pt idx="2">
                  <c:v>坐位体前屈</c:v>
                </c:pt>
                <c:pt idx="3">
                  <c:v>1000米</c:v>
                </c:pt>
                <c:pt idx="4">
                  <c:v>引体向上</c:v>
                </c:pt>
              </c:strCache>
            </c:strRef>
          </c:cat>
          <c:val>
            <c:numRef>
              <c:f>高一!$AC$951:$AC$955</c:f>
              <c:numCache>
                <c:formatCode>General</c:formatCode>
                <c:ptCount val="5"/>
                <c:pt idx="0">
                  <c:v>66</c:v>
                </c:pt>
                <c:pt idx="1">
                  <c:v>65</c:v>
                </c:pt>
                <c:pt idx="2">
                  <c:v>80</c:v>
                </c:pt>
                <c:pt idx="3">
                  <c:v>73</c:v>
                </c:pt>
                <c:pt idx="4">
                  <c:v>48</c:v>
                </c:pt>
              </c:numCache>
            </c:numRef>
          </c:val>
        </c:ser>
        <c:dLbls>
          <c:showVal val="1"/>
        </c:dLbls>
        <c:shape val="cylinder"/>
        <c:axId val="65754240"/>
        <c:axId val="65755776"/>
        <c:axId val="0"/>
      </c:bar3DChart>
      <c:catAx>
        <c:axId val="65754240"/>
        <c:scaling>
          <c:orientation val="minMax"/>
        </c:scaling>
        <c:axPos val="b"/>
        <c:majorTickMark val="none"/>
        <c:tickLblPos val="nextTo"/>
        <c:crossAx val="65755776"/>
        <c:crosses val="autoZero"/>
        <c:auto val="1"/>
        <c:lblAlgn val="ctr"/>
        <c:lblOffset val="100"/>
      </c:catAx>
      <c:valAx>
        <c:axId val="65755776"/>
        <c:scaling>
          <c:orientation val="minMax"/>
        </c:scaling>
        <c:delete val="1"/>
        <c:axPos val="l"/>
        <c:numFmt formatCode="General" sourceLinked="1"/>
        <c:majorTickMark val="none"/>
        <c:tickLblPos val="none"/>
        <c:crossAx val="65754240"/>
        <c:crosses val="autoZero"/>
        <c:crossBetween val="between"/>
      </c:valAx>
    </c:plotArea>
    <c:legend>
      <c:legendPos val="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zh-CN"/>
  <c:style val="15"/>
  <c:chart>
    <c:title>
      <c:tx>
        <c:rich>
          <a:bodyPr/>
          <a:lstStyle/>
          <a:p>
            <a:pPr>
              <a:defRPr/>
            </a:pPr>
            <a:r>
              <a:rPr lang="zh-CN" altLang="en-US"/>
              <a:t>高一男生</a:t>
            </a:r>
            <a:r>
              <a:rPr lang="en-US" altLang="zh-CN"/>
              <a:t>185</a:t>
            </a:r>
            <a:r>
              <a:rPr lang="zh-CN" altLang="en-US"/>
              <a:t>以上体适能数据</a:t>
            </a:r>
          </a:p>
        </c:rich>
      </c:tx>
    </c:title>
    <c:view3D>
      <c:rAngAx val="1"/>
    </c:view3D>
    <c:plotArea>
      <c:layout/>
      <c:bar3DChart>
        <c:barDir val="col"/>
        <c:grouping val="clustered"/>
        <c:ser>
          <c:idx val="0"/>
          <c:order val="0"/>
          <c:tx>
            <c:strRef>
              <c:f>高一!$AC$957</c:f>
              <c:strCache>
                <c:ptCount val="1"/>
                <c:pt idx="0">
                  <c:v>等级分数</c:v>
                </c:pt>
              </c:strCache>
            </c:strRef>
          </c:tx>
          <c:dLbls>
            <c:dLbl>
              <c:idx val="0"/>
              <c:tx>
                <c:rich>
                  <a:bodyPr/>
                  <a:lstStyle/>
                  <a:p>
                    <a:r>
                      <a:rPr lang="zh-CN" altLang="en-US"/>
                      <a:t>良好</a:t>
                    </a:r>
                    <a:r>
                      <a:rPr lang="en-US" altLang="en-US"/>
                      <a:t>80</a:t>
                    </a:r>
                  </a:p>
                </c:rich>
              </c:tx>
              <c:showVal val="1"/>
            </c:dLbl>
            <c:dLbl>
              <c:idx val="1"/>
              <c:tx>
                <c:rich>
                  <a:bodyPr/>
                  <a:lstStyle/>
                  <a:p>
                    <a:r>
                      <a:rPr lang="zh-CN" altLang="en-US"/>
                      <a:t>及格</a:t>
                    </a:r>
                    <a:r>
                      <a:rPr lang="en-US" altLang="en-US"/>
                      <a:t>73</a:t>
                    </a:r>
                  </a:p>
                </c:rich>
              </c:tx>
              <c:showVal val="1"/>
            </c:dLbl>
            <c:dLbl>
              <c:idx val="2"/>
              <c:tx>
                <c:rich>
                  <a:bodyPr/>
                  <a:lstStyle/>
                  <a:p>
                    <a:r>
                      <a:rPr lang="zh-CN" altLang="en-US"/>
                      <a:t>良好</a:t>
                    </a:r>
                    <a:r>
                      <a:rPr lang="en-US" altLang="en-US"/>
                      <a:t>76</a:t>
                    </a:r>
                  </a:p>
                </c:rich>
              </c:tx>
              <c:showVal val="1"/>
            </c:dLbl>
            <c:dLbl>
              <c:idx val="3"/>
              <c:tx>
                <c:rich>
                  <a:bodyPr/>
                  <a:lstStyle/>
                  <a:p>
                    <a:r>
                      <a:rPr lang="zh-CN" altLang="en-US"/>
                      <a:t>及格</a:t>
                    </a:r>
                    <a:r>
                      <a:rPr lang="en-US" altLang="en-US"/>
                      <a:t>71</a:t>
                    </a:r>
                  </a:p>
                </c:rich>
              </c:tx>
              <c:showVal val="1"/>
            </c:dLbl>
            <c:dLbl>
              <c:idx val="4"/>
              <c:tx>
                <c:rich>
                  <a:bodyPr/>
                  <a:lstStyle/>
                  <a:p>
                    <a:r>
                      <a:rPr lang="zh-CN" altLang="en-US"/>
                      <a:t>不及格</a:t>
                    </a:r>
                    <a:r>
                      <a:rPr lang="en-US" altLang="en-US"/>
                      <a:t>48</a:t>
                    </a:r>
                  </a:p>
                </c:rich>
              </c:tx>
              <c:showVal val="1"/>
            </c:dLbl>
            <c:showVal val="1"/>
          </c:dLbls>
          <c:cat>
            <c:strRef>
              <c:f>高一!$AB$958:$AB$962</c:f>
              <c:strCache>
                <c:ptCount val="5"/>
                <c:pt idx="0">
                  <c:v>50米</c:v>
                </c:pt>
                <c:pt idx="1">
                  <c:v>立定跳远</c:v>
                </c:pt>
                <c:pt idx="2">
                  <c:v>坐位体前屈</c:v>
                </c:pt>
                <c:pt idx="3">
                  <c:v>1000米</c:v>
                </c:pt>
                <c:pt idx="4">
                  <c:v>引体向上</c:v>
                </c:pt>
              </c:strCache>
            </c:strRef>
          </c:cat>
          <c:val>
            <c:numRef>
              <c:f>高一!$AC$958:$AC$962</c:f>
              <c:numCache>
                <c:formatCode>General</c:formatCode>
                <c:ptCount val="5"/>
                <c:pt idx="0">
                  <c:v>80</c:v>
                </c:pt>
                <c:pt idx="1">
                  <c:v>73</c:v>
                </c:pt>
                <c:pt idx="2">
                  <c:v>76</c:v>
                </c:pt>
                <c:pt idx="3">
                  <c:v>71</c:v>
                </c:pt>
                <c:pt idx="4">
                  <c:v>48</c:v>
                </c:pt>
              </c:numCache>
            </c:numRef>
          </c:val>
        </c:ser>
        <c:dLbls>
          <c:showVal val="1"/>
        </c:dLbls>
        <c:shape val="cylinder"/>
        <c:axId val="65776640"/>
        <c:axId val="65778432"/>
        <c:axId val="0"/>
      </c:bar3DChart>
      <c:catAx>
        <c:axId val="65776640"/>
        <c:scaling>
          <c:orientation val="minMax"/>
        </c:scaling>
        <c:axPos val="b"/>
        <c:majorTickMark val="none"/>
        <c:tickLblPos val="nextTo"/>
        <c:crossAx val="65778432"/>
        <c:crosses val="autoZero"/>
        <c:auto val="1"/>
        <c:lblAlgn val="ctr"/>
        <c:lblOffset val="100"/>
      </c:catAx>
      <c:valAx>
        <c:axId val="65778432"/>
        <c:scaling>
          <c:orientation val="minMax"/>
        </c:scaling>
        <c:delete val="1"/>
        <c:axPos val="l"/>
        <c:numFmt formatCode="General" sourceLinked="1"/>
        <c:tickLblPos val="none"/>
        <c:crossAx val="65776640"/>
        <c:crosses val="autoZero"/>
        <c:crossBetween val="between"/>
      </c:valAx>
    </c:plotArea>
    <c:legend>
      <c:legendPos val="t"/>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600"/>
              <a:t>高二女生身高分布图</a:t>
            </a:r>
          </a:p>
        </c:rich>
      </c:tx>
      <c:layout>
        <c:manualLayout>
          <c:xMode val="edge"/>
          <c:yMode val="edge"/>
          <c:x val="0.23353680430879714"/>
          <c:y val="6.666666666666668E-2"/>
        </c:manualLayout>
      </c:layout>
    </c:title>
    <c:plotArea>
      <c:layout/>
      <c:ofPieChart>
        <c:ofPieType val="bar"/>
        <c:varyColors val="1"/>
        <c:ser>
          <c:idx val="0"/>
          <c:order val="0"/>
          <c:cat>
            <c:strRef>
              <c:f>sheet1!$F$615:$F$621</c:f>
              <c:strCache>
                <c:ptCount val="7"/>
                <c:pt idx="0">
                  <c:v>155以下</c:v>
                </c:pt>
                <c:pt idx="1">
                  <c:v>155-159</c:v>
                </c:pt>
                <c:pt idx="2">
                  <c:v>160-164</c:v>
                </c:pt>
                <c:pt idx="3">
                  <c:v>165-169</c:v>
                </c:pt>
                <c:pt idx="4">
                  <c:v>170-174</c:v>
                </c:pt>
                <c:pt idx="5">
                  <c:v>175-179</c:v>
                </c:pt>
                <c:pt idx="6">
                  <c:v>180以上</c:v>
                </c:pt>
              </c:strCache>
            </c:strRef>
          </c:cat>
          <c:val>
            <c:numRef>
              <c:f>sheet1!$G$615:$G$621</c:f>
              <c:numCache>
                <c:formatCode>General</c:formatCode>
                <c:ptCount val="7"/>
                <c:pt idx="0">
                  <c:v>11</c:v>
                </c:pt>
                <c:pt idx="1">
                  <c:v>79</c:v>
                </c:pt>
                <c:pt idx="2">
                  <c:v>206</c:v>
                </c:pt>
                <c:pt idx="3">
                  <c:v>195</c:v>
                </c:pt>
                <c:pt idx="4">
                  <c:v>63</c:v>
                </c:pt>
                <c:pt idx="5">
                  <c:v>18</c:v>
                </c:pt>
                <c:pt idx="6">
                  <c:v>17</c:v>
                </c:pt>
              </c:numCache>
            </c:numRef>
          </c:val>
        </c:ser>
        <c:dLbls>
          <c:showCatName val="1"/>
          <c:showPercent val="1"/>
        </c:dLbls>
        <c:gapWidth val="100"/>
        <c:secondPieSize val="75"/>
        <c:serLines/>
      </c:ofPieChart>
      <c:spPr>
        <a:noFill/>
        <a:ln w="25400">
          <a:noFill/>
        </a:ln>
      </c:spPr>
    </c:plotArea>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zh-CN"/>
  <c:style val="4"/>
  <c:chart>
    <c:title>
      <c:tx>
        <c:rich>
          <a:bodyPr/>
          <a:lstStyle/>
          <a:p>
            <a:pPr>
              <a:defRPr/>
            </a:pPr>
            <a:r>
              <a:rPr lang="zh-CN" altLang="en-US"/>
              <a:t>高二女生</a:t>
            </a:r>
            <a:r>
              <a:rPr lang="en-US" altLang="zh-CN"/>
              <a:t>155</a:t>
            </a:r>
            <a:r>
              <a:rPr lang="zh-CN" altLang="en-US"/>
              <a:t>以下体适能数据</a:t>
            </a:r>
          </a:p>
        </c:rich>
      </c:tx>
    </c:title>
    <c:view3D>
      <c:depthPercent val="100"/>
      <c:rAngAx val="1"/>
    </c:view3D>
    <c:plotArea>
      <c:layout/>
      <c:bar3DChart>
        <c:barDir val="col"/>
        <c:grouping val="clustered"/>
        <c:ser>
          <c:idx val="0"/>
          <c:order val="0"/>
          <c:tx>
            <c:strRef>
              <c:f>sheet1!$V$899</c:f>
              <c:strCache>
                <c:ptCount val="1"/>
                <c:pt idx="0">
                  <c:v>等级和分数</c:v>
                </c:pt>
              </c:strCache>
            </c:strRef>
          </c:tx>
          <c:dLbls>
            <c:dLbl>
              <c:idx val="0"/>
              <c:tx>
                <c:rich>
                  <a:bodyPr/>
                  <a:lstStyle/>
                  <a:p>
                    <a:pPr>
                      <a:defRPr/>
                    </a:pPr>
                    <a:r>
                      <a:rPr lang="en-US" altLang="en-US"/>
                      <a:t> </a:t>
                    </a:r>
                    <a:r>
                      <a:rPr lang="zh-CN" altLang="en-US"/>
                      <a:t>及格</a:t>
                    </a:r>
                    <a:r>
                      <a:rPr lang="en-US" altLang="en-US"/>
                      <a:t>68</a:t>
                    </a:r>
                  </a:p>
                </c:rich>
              </c:tx>
              <c:spPr/>
            </c:dLbl>
            <c:dLbl>
              <c:idx val="1"/>
              <c:tx>
                <c:rich>
                  <a:bodyPr/>
                  <a:lstStyle/>
                  <a:p>
                    <a:pPr>
                      <a:defRPr/>
                    </a:pPr>
                    <a:r>
                      <a:rPr lang="zh-CN" altLang="en-US"/>
                      <a:t>及格</a:t>
                    </a:r>
                    <a:r>
                      <a:rPr lang="en-US" altLang="en-US"/>
                      <a:t>68</a:t>
                    </a:r>
                  </a:p>
                </c:rich>
              </c:tx>
              <c:spPr/>
            </c:dLbl>
            <c:dLbl>
              <c:idx val="2"/>
              <c:tx>
                <c:rich>
                  <a:bodyPr/>
                  <a:lstStyle/>
                  <a:p>
                    <a:pPr>
                      <a:defRPr/>
                    </a:pPr>
                    <a:r>
                      <a:rPr lang="zh-CN" altLang="en-US"/>
                      <a:t>良好</a:t>
                    </a:r>
                    <a:r>
                      <a:rPr lang="en-US" altLang="en-US"/>
                      <a:t>89</a:t>
                    </a:r>
                  </a:p>
                </c:rich>
              </c:tx>
              <c:spPr/>
            </c:dLbl>
            <c:dLbl>
              <c:idx val="3"/>
              <c:tx>
                <c:rich>
                  <a:bodyPr/>
                  <a:lstStyle/>
                  <a:p>
                    <a:pPr>
                      <a:defRPr/>
                    </a:pPr>
                    <a:r>
                      <a:rPr lang="zh-CN" altLang="en-US"/>
                      <a:t>及格</a:t>
                    </a:r>
                    <a:r>
                      <a:rPr lang="en-US" altLang="en-US"/>
                      <a:t>70</a:t>
                    </a:r>
                  </a:p>
                </c:rich>
              </c:tx>
              <c:spPr/>
            </c:dLbl>
            <c:dLbl>
              <c:idx val="4"/>
              <c:tx>
                <c:rich>
                  <a:bodyPr/>
                  <a:lstStyle/>
                  <a:p>
                    <a:pPr>
                      <a:defRPr/>
                    </a:pPr>
                    <a:r>
                      <a:rPr lang="zh-CN" altLang="en-US"/>
                      <a:t>及格</a:t>
                    </a:r>
                    <a:r>
                      <a:rPr lang="en-US" altLang="en-US"/>
                      <a:t>74</a:t>
                    </a:r>
                  </a:p>
                </c:rich>
              </c:tx>
              <c:spPr/>
            </c:dLbl>
            <c:showVal val="1"/>
          </c:dLbls>
          <c:cat>
            <c:strRef>
              <c:f>sheet1!$U$900:$U$904</c:f>
              <c:strCache>
                <c:ptCount val="5"/>
                <c:pt idx="0">
                  <c:v>50米</c:v>
                </c:pt>
                <c:pt idx="1">
                  <c:v>立定跳远</c:v>
                </c:pt>
                <c:pt idx="2">
                  <c:v>坐位体前屈</c:v>
                </c:pt>
                <c:pt idx="3">
                  <c:v>800米</c:v>
                </c:pt>
                <c:pt idx="4">
                  <c:v>一分钟仰卧起坐</c:v>
                </c:pt>
              </c:strCache>
            </c:strRef>
          </c:cat>
          <c:val>
            <c:numRef>
              <c:f>sheet1!$V$900:$V$904</c:f>
              <c:numCache>
                <c:formatCode>General</c:formatCode>
                <c:ptCount val="5"/>
                <c:pt idx="0">
                  <c:v>68</c:v>
                </c:pt>
                <c:pt idx="1">
                  <c:v>68</c:v>
                </c:pt>
                <c:pt idx="2">
                  <c:v>89</c:v>
                </c:pt>
                <c:pt idx="3">
                  <c:v>70</c:v>
                </c:pt>
                <c:pt idx="4">
                  <c:v>74</c:v>
                </c:pt>
              </c:numCache>
            </c:numRef>
          </c:val>
        </c:ser>
        <c:dLbls>
          <c:showVal val="1"/>
        </c:dLbls>
        <c:shape val="cylinder"/>
        <c:axId val="72266880"/>
        <c:axId val="72268416"/>
        <c:axId val="0"/>
      </c:bar3DChart>
      <c:catAx>
        <c:axId val="72266880"/>
        <c:scaling>
          <c:orientation val="minMax"/>
        </c:scaling>
        <c:axPos val="b"/>
        <c:numFmt formatCode="General" sourceLinked="1"/>
        <c:majorTickMark val="none"/>
        <c:tickLblPos val="nextTo"/>
        <c:crossAx val="72268416"/>
        <c:crosses val="autoZero"/>
        <c:auto val="1"/>
        <c:lblAlgn val="ctr"/>
        <c:lblOffset val="100"/>
      </c:catAx>
      <c:valAx>
        <c:axId val="72268416"/>
        <c:scaling>
          <c:orientation val="minMax"/>
        </c:scaling>
        <c:delete val="1"/>
        <c:axPos val="l"/>
        <c:numFmt formatCode="General" sourceLinked="1"/>
        <c:tickLblPos val="none"/>
        <c:crossAx val="72266880"/>
        <c:crosses val="autoZero"/>
        <c:crossBetween val="between"/>
      </c:valAx>
      <c:spPr>
        <a:noFill/>
        <a:ln w="25400">
          <a:noFill/>
        </a:ln>
      </c:spPr>
    </c:plotArea>
    <c:legend>
      <c:legendPos val="t"/>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zh-CN"/>
  <c:style val="4"/>
  <c:chart>
    <c:title>
      <c:tx>
        <c:rich>
          <a:bodyPr/>
          <a:lstStyle/>
          <a:p>
            <a:pPr>
              <a:defRPr/>
            </a:pPr>
            <a:r>
              <a:rPr lang="zh-CN" altLang="en-US"/>
              <a:t>高二女生</a:t>
            </a:r>
            <a:r>
              <a:rPr lang="en-US" altLang="zh-CN"/>
              <a:t>155-159</a:t>
            </a:r>
            <a:r>
              <a:rPr lang="zh-CN" altLang="en-US"/>
              <a:t>体适能数据</a:t>
            </a:r>
          </a:p>
        </c:rich>
      </c:tx>
    </c:title>
    <c:view3D>
      <c:depthPercent val="100"/>
      <c:rAngAx val="1"/>
    </c:view3D>
    <c:plotArea>
      <c:layout/>
      <c:bar3DChart>
        <c:barDir val="col"/>
        <c:grouping val="clustered"/>
        <c:ser>
          <c:idx val="0"/>
          <c:order val="0"/>
          <c:tx>
            <c:strRef>
              <c:f>sheet1!$V$906</c:f>
              <c:strCache>
                <c:ptCount val="1"/>
                <c:pt idx="0">
                  <c:v>等级和分数</c:v>
                </c:pt>
              </c:strCache>
            </c:strRef>
          </c:tx>
          <c:dLbls>
            <c:dLbl>
              <c:idx val="0"/>
              <c:tx>
                <c:rich>
                  <a:bodyPr/>
                  <a:lstStyle/>
                  <a:p>
                    <a:pPr>
                      <a:defRPr/>
                    </a:pPr>
                    <a:r>
                      <a:rPr lang="zh-CN" altLang="en-US"/>
                      <a:t>及格</a:t>
                    </a:r>
                    <a:r>
                      <a:rPr lang="en-US" altLang="en-US"/>
                      <a:t>71</a:t>
                    </a:r>
                  </a:p>
                </c:rich>
              </c:tx>
              <c:spPr/>
            </c:dLbl>
            <c:dLbl>
              <c:idx val="1"/>
              <c:tx>
                <c:rich>
                  <a:bodyPr/>
                  <a:lstStyle/>
                  <a:p>
                    <a:pPr>
                      <a:defRPr/>
                    </a:pPr>
                    <a:r>
                      <a:rPr lang="zh-CN" altLang="en-US"/>
                      <a:t>及格</a:t>
                    </a:r>
                    <a:r>
                      <a:rPr lang="en-US" altLang="en-US"/>
                      <a:t>70</a:t>
                    </a:r>
                  </a:p>
                </c:rich>
              </c:tx>
              <c:spPr/>
            </c:dLbl>
            <c:dLbl>
              <c:idx val="2"/>
              <c:tx>
                <c:rich>
                  <a:bodyPr/>
                  <a:lstStyle/>
                  <a:p>
                    <a:pPr>
                      <a:defRPr/>
                    </a:pPr>
                    <a:r>
                      <a:rPr lang="zh-CN" altLang="en-US"/>
                      <a:t>良好</a:t>
                    </a:r>
                    <a:r>
                      <a:rPr lang="en-US" altLang="en-US"/>
                      <a:t>90</a:t>
                    </a:r>
                  </a:p>
                </c:rich>
              </c:tx>
              <c:spPr/>
            </c:dLbl>
            <c:dLbl>
              <c:idx val="3"/>
              <c:tx>
                <c:rich>
                  <a:bodyPr/>
                  <a:lstStyle/>
                  <a:p>
                    <a:pPr>
                      <a:defRPr/>
                    </a:pPr>
                    <a:r>
                      <a:rPr lang="zh-CN" altLang="en-US"/>
                      <a:t>及格</a:t>
                    </a:r>
                    <a:r>
                      <a:rPr lang="en-US" altLang="en-US"/>
                      <a:t>74</a:t>
                    </a:r>
                  </a:p>
                </c:rich>
              </c:tx>
              <c:spPr/>
            </c:dLbl>
            <c:dLbl>
              <c:idx val="4"/>
              <c:tx>
                <c:rich>
                  <a:bodyPr/>
                  <a:lstStyle/>
                  <a:p>
                    <a:pPr>
                      <a:defRPr/>
                    </a:pPr>
                    <a:r>
                      <a:rPr lang="zh-CN" altLang="en-US"/>
                      <a:t>及格</a:t>
                    </a:r>
                    <a:r>
                      <a:rPr lang="en-US" altLang="en-US"/>
                      <a:t>73</a:t>
                    </a:r>
                  </a:p>
                </c:rich>
              </c:tx>
              <c:spPr/>
            </c:dLbl>
            <c:showVal val="1"/>
          </c:dLbls>
          <c:cat>
            <c:strRef>
              <c:f>sheet1!$U$907:$U$911</c:f>
              <c:strCache>
                <c:ptCount val="5"/>
                <c:pt idx="0">
                  <c:v>50米</c:v>
                </c:pt>
                <c:pt idx="1">
                  <c:v>立定跳远</c:v>
                </c:pt>
                <c:pt idx="2">
                  <c:v>坐位体前屈</c:v>
                </c:pt>
                <c:pt idx="3">
                  <c:v>800米</c:v>
                </c:pt>
                <c:pt idx="4">
                  <c:v>一分钟仰卧起坐</c:v>
                </c:pt>
              </c:strCache>
            </c:strRef>
          </c:cat>
          <c:val>
            <c:numRef>
              <c:f>sheet1!$V$907:$V$911</c:f>
              <c:numCache>
                <c:formatCode>General</c:formatCode>
                <c:ptCount val="5"/>
                <c:pt idx="0">
                  <c:v>71</c:v>
                </c:pt>
                <c:pt idx="1">
                  <c:v>70</c:v>
                </c:pt>
                <c:pt idx="2">
                  <c:v>90</c:v>
                </c:pt>
                <c:pt idx="3">
                  <c:v>74</c:v>
                </c:pt>
                <c:pt idx="4">
                  <c:v>73</c:v>
                </c:pt>
              </c:numCache>
            </c:numRef>
          </c:val>
        </c:ser>
        <c:dLbls>
          <c:showVal val="1"/>
        </c:dLbls>
        <c:shape val="cylinder"/>
        <c:axId val="128038016"/>
        <c:axId val="128039552"/>
        <c:axId val="0"/>
      </c:bar3DChart>
      <c:catAx>
        <c:axId val="128038016"/>
        <c:scaling>
          <c:orientation val="minMax"/>
        </c:scaling>
        <c:axPos val="b"/>
        <c:numFmt formatCode="General" sourceLinked="1"/>
        <c:majorTickMark val="none"/>
        <c:tickLblPos val="nextTo"/>
        <c:crossAx val="128039552"/>
        <c:crosses val="autoZero"/>
        <c:auto val="1"/>
        <c:lblAlgn val="ctr"/>
        <c:lblOffset val="100"/>
      </c:catAx>
      <c:valAx>
        <c:axId val="128039552"/>
        <c:scaling>
          <c:orientation val="minMax"/>
        </c:scaling>
        <c:delete val="1"/>
        <c:axPos val="l"/>
        <c:numFmt formatCode="General" sourceLinked="1"/>
        <c:tickLblPos val="none"/>
        <c:crossAx val="128038016"/>
        <c:crosses val="autoZero"/>
        <c:crossBetween val="between"/>
      </c:valAx>
      <c:spPr>
        <a:noFill/>
        <a:ln w="25400">
          <a:noFill/>
        </a:ln>
      </c:spPr>
    </c:plotArea>
    <c:legend>
      <c:legendPos val="t"/>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zh-CN"/>
  <c:style val="4"/>
  <c:chart>
    <c:title>
      <c:tx>
        <c:rich>
          <a:bodyPr/>
          <a:lstStyle/>
          <a:p>
            <a:pPr>
              <a:defRPr/>
            </a:pPr>
            <a:r>
              <a:rPr lang="zh-CN" altLang="en-US"/>
              <a:t>高二女生</a:t>
            </a:r>
            <a:r>
              <a:rPr lang="en-US" altLang="zh-CN"/>
              <a:t>160-164</a:t>
            </a:r>
            <a:r>
              <a:rPr lang="zh-CN" altLang="en-US"/>
              <a:t>体适能数据</a:t>
            </a:r>
          </a:p>
        </c:rich>
      </c:tx>
    </c:title>
    <c:view3D>
      <c:depthPercent val="100"/>
      <c:rAngAx val="1"/>
    </c:view3D>
    <c:plotArea>
      <c:layout/>
      <c:bar3DChart>
        <c:barDir val="col"/>
        <c:grouping val="clustered"/>
        <c:ser>
          <c:idx val="0"/>
          <c:order val="0"/>
          <c:tx>
            <c:strRef>
              <c:f>sheet1!$V$913</c:f>
              <c:strCache>
                <c:ptCount val="1"/>
                <c:pt idx="0">
                  <c:v>等级和分数</c:v>
                </c:pt>
              </c:strCache>
            </c:strRef>
          </c:tx>
          <c:dLbls>
            <c:dLbl>
              <c:idx val="0"/>
              <c:tx>
                <c:rich>
                  <a:bodyPr/>
                  <a:lstStyle/>
                  <a:p>
                    <a:pPr>
                      <a:defRPr/>
                    </a:pPr>
                    <a:r>
                      <a:rPr lang="zh-CN" altLang="en-US"/>
                      <a:t>良好</a:t>
                    </a:r>
                    <a:r>
                      <a:rPr lang="en-US" altLang="en-US"/>
                      <a:t>74</a:t>
                    </a:r>
                  </a:p>
                </c:rich>
              </c:tx>
              <c:spPr/>
            </c:dLbl>
            <c:dLbl>
              <c:idx val="1"/>
              <c:tx>
                <c:rich>
                  <a:bodyPr/>
                  <a:lstStyle/>
                  <a:p>
                    <a:pPr>
                      <a:defRPr/>
                    </a:pPr>
                    <a:r>
                      <a:rPr lang="zh-CN" altLang="en-US"/>
                      <a:t>及格</a:t>
                    </a:r>
                    <a:r>
                      <a:rPr lang="en-US" altLang="en-US"/>
                      <a:t>73</a:t>
                    </a:r>
                  </a:p>
                </c:rich>
              </c:tx>
              <c:spPr/>
            </c:dLbl>
            <c:dLbl>
              <c:idx val="2"/>
              <c:tx>
                <c:rich>
                  <a:bodyPr/>
                  <a:lstStyle/>
                  <a:p>
                    <a:pPr>
                      <a:defRPr/>
                    </a:pPr>
                    <a:r>
                      <a:rPr lang="zh-CN" altLang="en-US"/>
                      <a:t>良好</a:t>
                    </a:r>
                    <a:r>
                      <a:rPr lang="en-US" altLang="en-US"/>
                      <a:t>85</a:t>
                    </a:r>
                  </a:p>
                </c:rich>
              </c:tx>
              <c:spPr/>
            </c:dLbl>
            <c:dLbl>
              <c:idx val="3"/>
              <c:tx>
                <c:rich>
                  <a:bodyPr/>
                  <a:lstStyle/>
                  <a:p>
                    <a:pPr>
                      <a:defRPr/>
                    </a:pPr>
                    <a:r>
                      <a:rPr lang="zh-CN" altLang="en-US"/>
                      <a:t>及格</a:t>
                    </a:r>
                    <a:r>
                      <a:rPr lang="en-US" altLang="en-US"/>
                      <a:t>71</a:t>
                    </a:r>
                  </a:p>
                </c:rich>
              </c:tx>
              <c:spPr/>
            </c:dLbl>
            <c:dLbl>
              <c:idx val="4"/>
              <c:tx>
                <c:rich>
                  <a:bodyPr/>
                  <a:lstStyle/>
                  <a:p>
                    <a:pPr>
                      <a:defRPr/>
                    </a:pPr>
                    <a:r>
                      <a:rPr lang="zh-CN" altLang="en-US"/>
                      <a:t>及格</a:t>
                    </a:r>
                    <a:r>
                      <a:rPr lang="en-US" altLang="en-US"/>
                      <a:t>71</a:t>
                    </a:r>
                  </a:p>
                </c:rich>
              </c:tx>
              <c:spPr/>
            </c:dLbl>
            <c:showVal val="1"/>
          </c:dLbls>
          <c:cat>
            <c:strRef>
              <c:f>sheet1!$U$914:$U$918</c:f>
              <c:strCache>
                <c:ptCount val="5"/>
                <c:pt idx="0">
                  <c:v>50米</c:v>
                </c:pt>
                <c:pt idx="1">
                  <c:v>立定跳远</c:v>
                </c:pt>
                <c:pt idx="2">
                  <c:v>坐位体前屈</c:v>
                </c:pt>
                <c:pt idx="3">
                  <c:v>800米</c:v>
                </c:pt>
                <c:pt idx="4">
                  <c:v>一分钟仰卧起坐</c:v>
                </c:pt>
              </c:strCache>
            </c:strRef>
          </c:cat>
          <c:val>
            <c:numRef>
              <c:f>sheet1!$V$914:$V$918</c:f>
              <c:numCache>
                <c:formatCode>General</c:formatCode>
                <c:ptCount val="5"/>
                <c:pt idx="0">
                  <c:v>74</c:v>
                </c:pt>
                <c:pt idx="1">
                  <c:v>73</c:v>
                </c:pt>
                <c:pt idx="2">
                  <c:v>85</c:v>
                </c:pt>
                <c:pt idx="3">
                  <c:v>71</c:v>
                </c:pt>
                <c:pt idx="4">
                  <c:v>71</c:v>
                </c:pt>
              </c:numCache>
            </c:numRef>
          </c:val>
        </c:ser>
        <c:dLbls>
          <c:showVal val="1"/>
        </c:dLbls>
        <c:shape val="cylinder"/>
        <c:axId val="136635520"/>
        <c:axId val="136637056"/>
        <c:axId val="0"/>
      </c:bar3DChart>
      <c:catAx>
        <c:axId val="136635520"/>
        <c:scaling>
          <c:orientation val="minMax"/>
        </c:scaling>
        <c:axPos val="b"/>
        <c:numFmt formatCode="General" sourceLinked="1"/>
        <c:majorTickMark val="none"/>
        <c:tickLblPos val="nextTo"/>
        <c:crossAx val="136637056"/>
        <c:crosses val="autoZero"/>
        <c:auto val="1"/>
        <c:lblAlgn val="ctr"/>
        <c:lblOffset val="100"/>
      </c:catAx>
      <c:valAx>
        <c:axId val="136637056"/>
        <c:scaling>
          <c:orientation val="minMax"/>
        </c:scaling>
        <c:delete val="1"/>
        <c:axPos val="l"/>
        <c:numFmt formatCode="General" sourceLinked="1"/>
        <c:tickLblPos val="none"/>
        <c:crossAx val="136635520"/>
        <c:crosses val="autoZero"/>
        <c:crossBetween val="between"/>
      </c:valAx>
      <c:spPr>
        <a:noFill/>
        <a:ln w="25400">
          <a:noFill/>
        </a:ln>
      </c:spPr>
    </c:plotArea>
    <c:legend>
      <c:legendPos val="t"/>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zh-CN"/>
  <c:style val="4"/>
  <c:chart>
    <c:title>
      <c:tx>
        <c:rich>
          <a:bodyPr/>
          <a:lstStyle/>
          <a:p>
            <a:pPr>
              <a:defRPr/>
            </a:pPr>
            <a:r>
              <a:rPr lang="zh-CN" altLang="en-US"/>
              <a:t>高二女生</a:t>
            </a:r>
            <a:r>
              <a:rPr lang="en-US" altLang="zh-CN"/>
              <a:t>165-169</a:t>
            </a:r>
            <a:r>
              <a:rPr lang="zh-CN" altLang="en-US"/>
              <a:t>体适能数据</a:t>
            </a:r>
          </a:p>
        </c:rich>
      </c:tx>
    </c:title>
    <c:view3D>
      <c:depthPercent val="100"/>
      <c:rAngAx val="1"/>
    </c:view3D>
    <c:plotArea>
      <c:layout/>
      <c:bar3DChart>
        <c:barDir val="col"/>
        <c:grouping val="clustered"/>
        <c:ser>
          <c:idx val="0"/>
          <c:order val="0"/>
          <c:tx>
            <c:strRef>
              <c:f>sheet1!$V$920</c:f>
              <c:strCache>
                <c:ptCount val="1"/>
                <c:pt idx="0">
                  <c:v>等级和分数</c:v>
                </c:pt>
              </c:strCache>
            </c:strRef>
          </c:tx>
          <c:dLbls>
            <c:dLbl>
              <c:idx val="0"/>
              <c:tx>
                <c:rich>
                  <a:bodyPr/>
                  <a:lstStyle/>
                  <a:p>
                    <a:pPr>
                      <a:defRPr/>
                    </a:pPr>
                    <a:r>
                      <a:rPr lang="zh-CN" altLang="en-US"/>
                      <a:t>良好</a:t>
                    </a:r>
                    <a:r>
                      <a:rPr lang="en-US" altLang="en-US"/>
                      <a:t>75</a:t>
                    </a:r>
                  </a:p>
                </c:rich>
              </c:tx>
              <c:spPr/>
            </c:dLbl>
            <c:dLbl>
              <c:idx val="1"/>
              <c:tx>
                <c:rich>
                  <a:bodyPr/>
                  <a:lstStyle/>
                  <a:p>
                    <a:pPr>
                      <a:defRPr/>
                    </a:pPr>
                    <a:r>
                      <a:rPr lang="zh-CN" altLang="en-US"/>
                      <a:t>良好</a:t>
                    </a:r>
                    <a:r>
                      <a:rPr lang="en-US" altLang="en-US"/>
                      <a:t>75</a:t>
                    </a:r>
                  </a:p>
                </c:rich>
              </c:tx>
              <c:spPr/>
            </c:dLbl>
            <c:dLbl>
              <c:idx val="2"/>
              <c:tx>
                <c:rich>
                  <a:bodyPr/>
                  <a:lstStyle/>
                  <a:p>
                    <a:pPr>
                      <a:defRPr/>
                    </a:pPr>
                    <a:r>
                      <a:rPr lang="zh-CN" altLang="en-US"/>
                      <a:t>良好</a:t>
                    </a:r>
                    <a:r>
                      <a:rPr lang="en-US" altLang="en-US"/>
                      <a:t>86</a:t>
                    </a:r>
                  </a:p>
                </c:rich>
              </c:tx>
              <c:spPr/>
            </c:dLbl>
            <c:dLbl>
              <c:idx val="3"/>
              <c:tx>
                <c:rich>
                  <a:bodyPr/>
                  <a:lstStyle/>
                  <a:p>
                    <a:pPr>
                      <a:defRPr/>
                    </a:pPr>
                    <a:r>
                      <a:rPr lang="zh-CN" altLang="en-US"/>
                      <a:t>良好</a:t>
                    </a:r>
                    <a:r>
                      <a:rPr lang="en-US" altLang="en-US"/>
                      <a:t>74</a:t>
                    </a:r>
                  </a:p>
                </c:rich>
              </c:tx>
              <c:spPr/>
            </c:dLbl>
            <c:dLbl>
              <c:idx val="4"/>
              <c:tx>
                <c:rich>
                  <a:bodyPr/>
                  <a:lstStyle/>
                  <a:p>
                    <a:pPr>
                      <a:defRPr/>
                    </a:pPr>
                    <a:r>
                      <a:rPr lang="zh-CN" altLang="en-US"/>
                      <a:t>良好</a:t>
                    </a:r>
                    <a:r>
                      <a:rPr lang="en-US" altLang="en-US"/>
                      <a:t>73</a:t>
                    </a:r>
                  </a:p>
                </c:rich>
              </c:tx>
              <c:spPr/>
            </c:dLbl>
            <c:showVal val="1"/>
          </c:dLbls>
          <c:cat>
            <c:strRef>
              <c:f>sheet1!$U$921:$U$925</c:f>
              <c:strCache>
                <c:ptCount val="5"/>
                <c:pt idx="0">
                  <c:v>50米</c:v>
                </c:pt>
                <c:pt idx="1">
                  <c:v>立定跳远</c:v>
                </c:pt>
                <c:pt idx="2">
                  <c:v>坐位体前屈</c:v>
                </c:pt>
                <c:pt idx="3">
                  <c:v>800米</c:v>
                </c:pt>
                <c:pt idx="4">
                  <c:v>一分钟仰卧起坐</c:v>
                </c:pt>
              </c:strCache>
            </c:strRef>
          </c:cat>
          <c:val>
            <c:numRef>
              <c:f>sheet1!$V$921:$V$925</c:f>
              <c:numCache>
                <c:formatCode>General</c:formatCode>
                <c:ptCount val="5"/>
                <c:pt idx="0">
                  <c:v>75</c:v>
                </c:pt>
                <c:pt idx="1">
                  <c:v>75</c:v>
                </c:pt>
                <c:pt idx="2">
                  <c:v>86</c:v>
                </c:pt>
                <c:pt idx="3">
                  <c:v>74</c:v>
                </c:pt>
                <c:pt idx="4">
                  <c:v>73</c:v>
                </c:pt>
              </c:numCache>
            </c:numRef>
          </c:val>
        </c:ser>
        <c:dLbls>
          <c:showVal val="1"/>
        </c:dLbls>
        <c:shape val="cylinder"/>
        <c:axId val="147596416"/>
        <c:axId val="147597952"/>
        <c:axId val="0"/>
      </c:bar3DChart>
      <c:catAx>
        <c:axId val="147596416"/>
        <c:scaling>
          <c:orientation val="minMax"/>
        </c:scaling>
        <c:axPos val="b"/>
        <c:numFmt formatCode="General" sourceLinked="1"/>
        <c:majorTickMark val="none"/>
        <c:tickLblPos val="nextTo"/>
        <c:crossAx val="147597952"/>
        <c:crosses val="autoZero"/>
        <c:auto val="1"/>
        <c:lblAlgn val="ctr"/>
        <c:lblOffset val="100"/>
      </c:catAx>
      <c:valAx>
        <c:axId val="147597952"/>
        <c:scaling>
          <c:orientation val="minMax"/>
        </c:scaling>
        <c:delete val="1"/>
        <c:axPos val="l"/>
        <c:numFmt formatCode="General" sourceLinked="1"/>
        <c:tickLblPos val="none"/>
        <c:crossAx val="147596416"/>
        <c:crosses val="autoZero"/>
        <c:crossBetween val="between"/>
      </c:valAx>
      <c:spPr>
        <a:noFill/>
        <a:ln w="25400">
          <a:noFill/>
        </a:ln>
      </c:spPr>
    </c:plotArea>
    <c:legend>
      <c:legendPos val="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12"/>
  <c:chart>
    <c:title>
      <c:tx>
        <c:rich>
          <a:bodyPr/>
          <a:lstStyle/>
          <a:p>
            <a:pPr>
              <a:defRPr/>
            </a:pPr>
            <a:r>
              <a:rPr lang="zh-CN" altLang="en-US"/>
              <a:t>高一女生</a:t>
            </a:r>
            <a:r>
              <a:rPr lang="en-US" altLang="zh-CN"/>
              <a:t>150-159</a:t>
            </a:r>
            <a:r>
              <a:rPr lang="zh-CN" altLang="en-US"/>
              <a:t>体适能数据</a:t>
            </a:r>
          </a:p>
        </c:rich>
      </c:tx>
    </c:title>
    <c:view3D>
      <c:depthPercent val="100"/>
      <c:rAngAx val="1"/>
    </c:view3D>
    <c:plotArea>
      <c:layout/>
      <c:bar3DChart>
        <c:barDir val="col"/>
        <c:grouping val="clustered"/>
        <c:ser>
          <c:idx val="0"/>
          <c:order val="0"/>
          <c:tx>
            <c:strRef>
              <c:f>高一!$AP$904</c:f>
              <c:strCache>
                <c:ptCount val="1"/>
                <c:pt idx="0">
                  <c:v>等级分数</c:v>
                </c:pt>
              </c:strCache>
            </c:strRef>
          </c:tx>
          <c:dLbls>
            <c:dLbl>
              <c:idx val="0"/>
              <c:tx>
                <c:rich>
                  <a:bodyPr/>
                  <a:lstStyle/>
                  <a:p>
                    <a:pPr>
                      <a:defRPr/>
                    </a:pPr>
                    <a:r>
                      <a:rPr lang="zh-CN" altLang="en-US"/>
                      <a:t>及格</a:t>
                    </a:r>
                    <a:r>
                      <a:rPr lang="en-US" altLang="en-US"/>
                      <a:t>66</a:t>
                    </a:r>
                  </a:p>
                </c:rich>
              </c:tx>
              <c:spPr/>
            </c:dLbl>
            <c:dLbl>
              <c:idx val="1"/>
              <c:tx>
                <c:rich>
                  <a:bodyPr/>
                  <a:lstStyle/>
                  <a:p>
                    <a:pPr>
                      <a:defRPr/>
                    </a:pPr>
                    <a:r>
                      <a:rPr lang="zh-CN" altLang="en-US"/>
                      <a:t>及格</a:t>
                    </a:r>
                    <a:r>
                      <a:rPr lang="en-US" altLang="en-US"/>
                      <a:t>64</a:t>
                    </a:r>
                  </a:p>
                </c:rich>
              </c:tx>
              <c:spPr/>
            </c:dLbl>
            <c:dLbl>
              <c:idx val="2"/>
              <c:tx>
                <c:rich>
                  <a:bodyPr/>
                  <a:lstStyle/>
                  <a:p>
                    <a:pPr>
                      <a:defRPr/>
                    </a:pPr>
                    <a:r>
                      <a:rPr lang="zh-CN" altLang="en-US"/>
                      <a:t>良好</a:t>
                    </a:r>
                    <a:r>
                      <a:rPr lang="en-US" altLang="en-US"/>
                      <a:t>87</a:t>
                    </a:r>
                  </a:p>
                </c:rich>
              </c:tx>
              <c:spPr/>
            </c:dLbl>
            <c:dLbl>
              <c:idx val="3"/>
              <c:tx>
                <c:rich>
                  <a:bodyPr/>
                  <a:lstStyle/>
                  <a:p>
                    <a:pPr>
                      <a:defRPr/>
                    </a:pPr>
                    <a:r>
                      <a:rPr lang="zh-CN" altLang="en-US"/>
                      <a:t>及格</a:t>
                    </a:r>
                    <a:r>
                      <a:rPr lang="en-US" altLang="en-US"/>
                      <a:t>66</a:t>
                    </a:r>
                  </a:p>
                </c:rich>
              </c:tx>
              <c:spPr/>
            </c:dLbl>
            <c:dLbl>
              <c:idx val="4"/>
              <c:tx>
                <c:rich>
                  <a:bodyPr/>
                  <a:lstStyle/>
                  <a:p>
                    <a:pPr>
                      <a:defRPr/>
                    </a:pPr>
                    <a:r>
                      <a:rPr lang="zh-CN" altLang="en-US"/>
                      <a:t>及格</a:t>
                    </a:r>
                    <a:r>
                      <a:rPr lang="en-US" altLang="en-US"/>
                      <a:t>70</a:t>
                    </a:r>
                  </a:p>
                </c:rich>
              </c:tx>
              <c:spPr/>
            </c:dLbl>
            <c:showVal val="1"/>
          </c:dLbls>
          <c:cat>
            <c:strRef>
              <c:f>高一!$AO$905:$AO$909</c:f>
              <c:strCache>
                <c:ptCount val="5"/>
                <c:pt idx="0">
                  <c:v>50米</c:v>
                </c:pt>
                <c:pt idx="1">
                  <c:v>立定跳远</c:v>
                </c:pt>
                <c:pt idx="2">
                  <c:v>坐位体前屈</c:v>
                </c:pt>
                <c:pt idx="3">
                  <c:v>800米</c:v>
                </c:pt>
                <c:pt idx="4">
                  <c:v>一分钟仰卧起坐</c:v>
                </c:pt>
              </c:strCache>
            </c:strRef>
          </c:cat>
          <c:val>
            <c:numRef>
              <c:f>高一!$AP$905:$AP$909</c:f>
              <c:numCache>
                <c:formatCode>General</c:formatCode>
                <c:ptCount val="5"/>
                <c:pt idx="0">
                  <c:v>66</c:v>
                </c:pt>
                <c:pt idx="1">
                  <c:v>64</c:v>
                </c:pt>
                <c:pt idx="2">
                  <c:v>87</c:v>
                </c:pt>
                <c:pt idx="3">
                  <c:v>66</c:v>
                </c:pt>
                <c:pt idx="4">
                  <c:v>70</c:v>
                </c:pt>
              </c:numCache>
            </c:numRef>
          </c:val>
        </c:ser>
        <c:dLbls>
          <c:showVal val="1"/>
        </c:dLbls>
        <c:shape val="cylinder"/>
        <c:axId val="109162880"/>
        <c:axId val="109340160"/>
        <c:axId val="0"/>
      </c:bar3DChart>
      <c:catAx>
        <c:axId val="109162880"/>
        <c:scaling>
          <c:orientation val="minMax"/>
        </c:scaling>
        <c:axPos val="b"/>
        <c:numFmt formatCode="General" sourceLinked="1"/>
        <c:majorTickMark val="none"/>
        <c:tickLblPos val="nextTo"/>
        <c:crossAx val="109340160"/>
        <c:crosses val="autoZero"/>
        <c:auto val="1"/>
        <c:lblAlgn val="ctr"/>
        <c:lblOffset val="100"/>
      </c:catAx>
      <c:valAx>
        <c:axId val="109340160"/>
        <c:scaling>
          <c:orientation val="minMax"/>
        </c:scaling>
        <c:delete val="1"/>
        <c:axPos val="l"/>
        <c:numFmt formatCode="General" sourceLinked="1"/>
        <c:tickLblPos val="none"/>
        <c:crossAx val="109162880"/>
        <c:crosses val="autoZero"/>
        <c:crossBetween val="between"/>
      </c:valAx>
      <c:spPr>
        <a:noFill/>
        <a:ln w="25400">
          <a:noFill/>
        </a:ln>
      </c:spPr>
    </c:plotArea>
    <c:legend>
      <c:legendPos val="t"/>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zh-CN"/>
  <c:style val="4"/>
  <c:chart>
    <c:title>
      <c:tx>
        <c:rich>
          <a:bodyPr/>
          <a:lstStyle/>
          <a:p>
            <a:pPr>
              <a:defRPr/>
            </a:pPr>
            <a:r>
              <a:rPr lang="zh-CN" altLang="en-US"/>
              <a:t>高二女生</a:t>
            </a:r>
            <a:r>
              <a:rPr lang="en-US" altLang="zh-CN"/>
              <a:t>170-174</a:t>
            </a:r>
            <a:r>
              <a:rPr lang="zh-CN" altLang="en-US"/>
              <a:t>体适能数据</a:t>
            </a:r>
          </a:p>
        </c:rich>
      </c:tx>
    </c:title>
    <c:view3D>
      <c:depthPercent val="100"/>
      <c:rAngAx val="1"/>
    </c:view3D>
    <c:plotArea>
      <c:layout/>
      <c:bar3DChart>
        <c:barDir val="col"/>
        <c:grouping val="clustered"/>
        <c:ser>
          <c:idx val="0"/>
          <c:order val="0"/>
          <c:tx>
            <c:strRef>
              <c:f>sheet1!$V$927</c:f>
              <c:strCache>
                <c:ptCount val="1"/>
                <c:pt idx="0">
                  <c:v>等级和分数</c:v>
                </c:pt>
              </c:strCache>
            </c:strRef>
          </c:tx>
          <c:dLbls>
            <c:dLbl>
              <c:idx val="0"/>
              <c:tx>
                <c:rich>
                  <a:bodyPr/>
                  <a:lstStyle/>
                  <a:p>
                    <a:pPr>
                      <a:defRPr/>
                    </a:pPr>
                    <a:r>
                      <a:rPr lang="zh-CN" altLang="en-US"/>
                      <a:t>良好</a:t>
                    </a:r>
                    <a:r>
                      <a:rPr lang="en-US" altLang="en-US"/>
                      <a:t>78</a:t>
                    </a:r>
                  </a:p>
                </c:rich>
              </c:tx>
              <c:spPr/>
            </c:dLbl>
            <c:dLbl>
              <c:idx val="1"/>
              <c:tx>
                <c:rich>
                  <a:bodyPr/>
                  <a:lstStyle/>
                  <a:p>
                    <a:pPr>
                      <a:defRPr/>
                    </a:pPr>
                    <a:r>
                      <a:rPr lang="zh-CN" altLang="en-US"/>
                      <a:t>良好</a:t>
                    </a:r>
                    <a:r>
                      <a:rPr lang="en-US" altLang="en-US"/>
                      <a:t>80</a:t>
                    </a:r>
                  </a:p>
                </c:rich>
              </c:tx>
              <c:spPr/>
            </c:dLbl>
            <c:dLbl>
              <c:idx val="2"/>
              <c:tx>
                <c:rich>
                  <a:bodyPr/>
                  <a:lstStyle/>
                  <a:p>
                    <a:pPr>
                      <a:defRPr/>
                    </a:pPr>
                    <a:r>
                      <a:rPr lang="zh-CN" altLang="en-US"/>
                      <a:t>良好</a:t>
                    </a:r>
                    <a:r>
                      <a:rPr lang="en-US" altLang="en-US"/>
                      <a:t>85</a:t>
                    </a:r>
                  </a:p>
                </c:rich>
              </c:tx>
              <c:spPr/>
            </c:dLbl>
            <c:dLbl>
              <c:idx val="3"/>
              <c:tx>
                <c:rich>
                  <a:bodyPr/>
                  <a:lstStyle/>
                  <a:p>
                    <a:pPr>
                      <a:defRPr/>
                    </a:pPr>
                    <a:r>
                      <a:rPr lang="zh-CN" altLang="en-US"/>
                      <a:t>及格</a:t>
                    </a:r>
                    <a:r>
                      <a:rPr lang="en-US" altLang="en-US"/>
                      <a:t>66</a:t>
                    </a:r>
                  </a:p>
                </c:rich>
              </c:tx>
              <c:spPr/>
            </c:dLbl>
            <c:dLbl>
              <c:idx val="4"/>
              <c:tx>
                <c:rich>
                  <a:bodyPr/>
                  <a:lstStyle/>
                  <a:p>
                    <a:pPr>
                      <a:defRPr/>
                    </a:pPr>
                    <a:r>
                      <a:rPr lang="zh-CN" altLang="en-US"/>
                      <a:t>及格</a:t>
                    </a:r>
                    <a:r>
                      <a:rPr lang="en-US" altLang="en-US"/>
                      <a:t>70</a:t>
                    </a:r>
                  </a:p>
                </c:rich>
              </c:tx>
              <c:spPr/>
            </c:dLbl>
            <c:showVal val="1"/>
          </c:dLbls>
          <c:cat>
            <c:strRef>
              <c:f>sheet1!$U$928:$U$932</c:f>
              <c:strCache>
                <c:ptCount val="5"/>
                <c:pt idx="0">
                  <c:v>50米</c:v>
                </c:pt>
                <c:pt idx="1">
                  <c:v>立定跳远</c:v>
                </c:pt>
                <c:pt idx="2">
                  <c:v>坐位体前屈</c:v>
                </c:pt>
                <c:pt idx="3">
                  <c:v>800米</c:v>
                </c:pt>
                <c:pt idx="4">
                  <c:v>一分钟仰卧起坐</c:v>
                </c:pt>
              </c:strCache>
            </c:strRef>
          </c:cat>
          <c:val>
            <c:numRef>
              <c:f>sheet1!$V$928:$V$932</c:f>
              <c:numCache>
                <c:formatCode>General</c:formatCode>
                <c:ptCount val="5"/>
                <c:pt idx="0">
                  <c:v>78</c:v>
                </c:pt>
                <c:pt idx="1">
                  <c:v>80</c:v>
                </c:pt>
                <c:pt idx="2">
                  <c:v>85</c:v>
                </c:pt>
                <c:pt idx="3">
                  <c:v>66</c:v>
                </c:pt>
                <c:pt idx="4">
                  <c:v>70</c:v>
                </c:pt>
              </c:numCache>
            </c:numRef>
          </c:val>
        </c:ser>
        <c:dLbls>
          <c:showVal val="1"/>
        </c:dLbls>
        <c:shape val="cylinder"/>
        <c:axId val="147715200"/>
        <c:axId val="147716736"/>
        <c:axId val="0"/>
      </c:bar3DChart>
      <c:catAx>
        <c:axId val="147715200"/>
        <c:scaling>
          <c:orientation val="minMax"/>
        </c:scaling>
        <c:axPos val="b"/>
        <c:numFmt formatCode="General" sourceLinked="1"/>
        <c:majorTickMark val="none"/>
        <c:tickLblPos val="nextTo"/>
        <c:crossAx val="147716736"/>
        <c:crosses val="autoZero"/>
        <c:auto val="1"/>
        <c:lblAlgn val="ctr"/>
        <c:lblOffset val="100"/>
      </c:catAx>
      <c:valAx>
        <c:axId val="147716736"/>
        <c:scaling>
          <c:orientation val="minMax"/>
        </c:scaling>
        <c:delete val="1"/>
        <c:axPos val="l"/>
        <c:numFmt formatCode="General" sourceLinked="1"/>
        <c:tickLblPos val="none"/>
        <c:crossAx val="147715200"/>
        <c:crosses val="autoZero"/>
        <c:crossBetween val="between"/>
      </c:valAx>
      <c:spPr>
        <a:noFill/>
        <a:ln w="25400">
          <a:noFill/>
        </a:ln>
      </c:spPr>
    </c:plotArea>
    <c:legend>
      <c:legendPos val="t"/>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zh-CN"/>
  <c:style val="4"/>
  <c:chart>
    <c:title>
      <c:tx>
        <c:rich>
          <a:bodyPr/>
          <a:lstStyle/>
          <a:p>
            <a:pPr>
              <a:defRPr/>
            </a:pPr>
            <a:r>
              <a:rPr lang="zh-CN" altLang="en-US"/>
              <a:t>高二女生</a:t>
            </a:r>
            <a:r>
              <a:rPr lang="en-US" altLang="zh-CN"/>
              <a:t>175-179</a:t>
            </a:r>
            <a:r>
              <a:rPr lang="zh-CN" altLang="en-US"/>
              <a:t>体适能数据</a:t>
            </a:r>
          </a:p>
        </c:rich>
      </c:tx>
    </c:title>
    <c:view3D>
      <c:depthPercent val="100"/>
      <c:rAngAx val="1"/>
    </c:view3D>
    <c:plotArea>
      <c:layout/>
      <c:bar3DChart>
        <c:barDir val="col"/>
        <c:grouping val="clustered"/>
        <c:ser>
          <c:idx val="0"/>
          <c:order val="0"/>
          <c:tx>
            <c:strRef>
              <c:f>sheet1!$V$934</c:f>
              <c:strCache>
                <c:ptCount val="1"/>
                <c:pt idx="0">
                  <c:v>等级和分数</c:v>
                </c:pt>
              </c:strCache>
            </c:strRef>
          </c:tx>
          <c:dLbls>
            <c:dLbl>
              <c:idx val="0"/>
              <c:tx>
                <c:rich>
                  <a:bodyPr/>
                  <a:lstStyle/>
                  <a:p>
                    <a:pPr>
                      <a:defRPr/>
                    </a:pPr>
                    <a:r>
                      <a:rPr lang="zh-CN" altLang="en-US"/>
                      <a:t>优秀</a:t>
                    </a:r>
                    <a:r>
                      <a:rPr lang="en-US" altLang="en-US"/>
                      <a:t>96</a:t>
                    </a:r>
                  </a:p>
                </c:rich>
              </c:tx>
              <c:spPr/>
            </c:dLbl>
            <c:dLbl>
              <c:idx val="1"/>
              <c:tx>
                <c:rich>
                  <a:bodyPr/>
                  <a:lstStyle/>
                  <a:p>
                    <a:pPr>
                      <a:defRPr/>
                    </a:pPr>
                    <a:r>
                      <a:rPr lang="zh-CN" altLang="en-US"/>
                      <a:t>优秀</a:t>
                    </a:r>
                    <a:r>
                      <a:rPr lang="en-US" altLang="en-US"/>
                      <a:t>100</a:t>
                    </a:r>
                  </a:p>
                </c:rich>
              </c:tx>
              <c:spPr/>
            </c:dLbl>
            <c:dLbl>
              <c:idx val="2"/>
              <c:tx>
                <c:rich>
                  <a:bodyPr/>
                  <a:lstStyle/>
                  <a:p>
                    <a:pPr>
                      <a:defRPr/>
                    </a:pPr>
                    <a:r>
                      <a:rPr lang="zh-CN" altLang="en-US"/>
                      <a:t>良好</a:t>
                    </a:r>
                    <a:r>
                      <a:rPr lang="en-US" altLang="en-US"/>
                      <a:t>85</a:t>
                    </a:r>
                  </a:p>
                </c:rich>
              </c:tx>
              <c:spPr/>
            </c:dLbl>
            <c:dLbl>
              <c:idx val="3"/>
              <c:tx>
                <c:rich>
                  <a:bodyPr/>
                  <a:lstStyle/>
                  <a:p>
                    <a:pPr>
                      <a:defRPr/>
                    </a:pPr>
                    <a:r>
                      <a:rPr lang="zh-CN" altLang="en-US"/>
                      <a:t>及格</a:t>
                    </a:r>
                    <a:r>
                      <a:rPr lang="en-US" altLang="en-US"/>
                      <a:t>65</a:t>
                    </a:r>
                  </a:p>
                </c:rich>
              </c:tx>
              <c:spPr/>
            </c:dLbl>
            <c:dLbl>
              <c:idx val="4"/>
              <c:tx>
                <c:rich>
                  <a:bodyPr/>
                  <a:lstStyle/>
                  <a:p>
                    <a:pPr>
                      <a:defRPr/>
                    </a:pPr>
                    <a:r>
                      <a:rPr lang="zh-CN" altLang="en-US"/>
                      <a:t>及格</a:t>
                    </a:r>
                    <a:r>
                      <a:rPr lang="en-US" altLang="en-US"/>
                      <a:t>73</a:t>
                    </a:r>
                  </a:p>
                </c:rich>
              </c:tx>
              <c:spPr/>
            </c:dLbl>
            <c:showVal val="1"/>
          </c:dLbls>
          <c:cat>
            <c:strRef>
              <c:f>sheet1!$U$935:$U$939</c:f>
              <c:strCache>
                <c:ptCount val="5"/>
                <c:pt idx="0">
                  <c:v>50米</c:v>
                </c:pt>
                <c:pt idx="1">
                  <c:v>立定跳远</c:v>
                </c:pt>
                <c:pt idx="2">
                  <c:v>坐位体前屈</c:v>
                </c:pt>
                <c:pt idx="3">
                  <c:v>800米</c:v>
                </c:pt>
                <c:pt idx="4">
                  <c:v>一分钟仰卧起坐</c:v>
                </c:pt>
              </c:strCache>
            </c:strRef>
          </c:cat>
          <c:val>
            <c:numRef>
              <c:f>sheet1!$V$935:$V$939</c:f>
              <c:numCache>
                <c:formatCode>General</c:formatCode>
                <c:ptCount val="5"/>
                <c:pt idx="0">
                  <c:v>96</c:v>
                </c:pt>
                <c:pt idx="1">
                  <c:v>100</c:v>
                </c:pt>
                <c:pt idx="2">
                  <c:v>85</c:v>
                </c:pt>
                <c:pt idx="3">
                  <c:v>65</c:v>
                </c:pt>
                <c:pt idx="4">
                  <c:v>73</c:v>
                </c:pt>
              </c:numCache>
            </c:numRef>
          </c:val>
        </c:ser>
        <c:dLbls>
          <c:showVal val="1"/>
        </c:dLbls>
        <c:shape val="cylinder"/>
        <c:axId val="147780736"/>
        <c:axId val="147782272"/>
        <c:axId val="0"/>
      </c:bar3DChart>
      <c:catAx>
        <c:axId val="147780736"/>
        <c:scaling>
          <c:orientation val="minMax"/>
        </c:scaling>
        <c:axPos val="b"/>
        <c:numFmt formatCode="General" sourceLinked="1"/>
        <c:majorTickMark val="none"/>
        <c:tickLblPos val="nextTo"/>
        <c:crossAx val="147782272"/>
        <c:crosses val="autoZero"/>
        <c:auto val="1"/>
        <c:lblAlgn val="ctr"/>
        <c:lblOffset val="100"/>
      </c:catAx>
      <c:valAx>
        <c:axId val="147782272"/>
        <c:scaling>
          <c:orientation val="minMax"/>
        </c:scaling>
        <c:delete val="1"/>
        <c:axPos val="l"/>
        <c:numFmt formatCode="General" sourceLinked="1"/>
        <c:tickLblPos val="none"/>
        <c:crossAx val="147780736"/>
        <c:crosses val="autoZero"/>
        <c:crossBetween val="between"/>
      </c:valAx>
      <c:spPr>
        <a:noFill/>
        <a:ln w="25400">
          <a:noFill/>
        </a:ln>
      </c:spPr>
    </c:plotArea>
    <c:legend>
      <c:legendPos val="t"/>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zh-CN"/>
  <c:style val="4"/>
  <c:chart>
    <c:title>
      <c:tx>
        <c:rich>
          <a:bodyPr/>
          <a:lstStyle/>
          <a:p>
            <a:pPr>
              <a:defRPr/>
            </a:pPr>
            <a:r>
              <a:rPr lang="zh-CN" altLang="en-US"/>
              <a:t>高二女生</a:t>
            </a:r>
            <a:r>
              <a:rPr lang="en-US" altLang="zh-CN"/>
              <a:t>180</a:t>
            </a:r>
            <a:r>
              <a:rPr lang="zh-CN" altLang="en-US"/>
              <a:t>以上体适能数据</a:t>
            </a:r>
          </a:p>
        </c:rich>
      </c:tx>
    </c:title>
    <c:view3D>
      <c:depthPercent val="100"/>
      <c:rAngAx val="1"/>
    </c:view3D>
    <c:plotArea>
      <c:layout/>
      <c:bar3DChart>
        <c:barDir val="col"/>
        <c:grouping val="clustered"/>
        <c:ser>
          <c:idx val="0"/>
          <c:order val="0"/>
          <c:tx>
            <c:strRef>
              <c:f>sheet1!$V$941</c:f>
              <c:strCache>
                <c:ptCount val="1"/>
                <c:pt idx="0">
                  <c:v>等级和分数</c:v>
                </c:pt>
              </c:strCache>
            </c:strRef>
          </c:tx>
          <c:dLbls>
            <c:dLbl>
              <c:idx val="0"/>
              <c:tx>
                <c:rich>
                  <a:bodyPr/>
                  <a:lstStyle/>
                  <a:p>
                    <a:pPr>
                      <a:defRPr/>
                    </a:pPr>
                    <a:r>
                      <a:rPr lang="zh-CN" altLang="en-US"/>
                      <a:t>优秀</a:t>
                    </a:r>
                    <a:r>
                      <a:rPr lang="en-US" altLang="en-US"/>
                      <a:t>100</a:t>
                    </a:r>
                  </a:p>
                </c:rich>
              </c:tx>
              <c:spPr/>
            </c:dLbl>
            <c:dLbl>
              <c:idx val="1"/>
              <c:tx>
                <c:rich>
                  <a:bodyPr/>
                  <a:lstStyle/>
                  <a:p>
                    <a:pPr>
                      <a:defRPr/>
                    </a:pPr>
                    <a:r>
                      <a:rPr lang="zh-CN" altLang="en-US"/>
                      <a:t>优秀</a:t>
                    </a:r>
                    <a:r>
                      <a:rPr lang="en-US" altLang="en-US"/>
                      <a:t>100</a:t>
                    </a:r>
                  </a:p>
                </c:rich>
              </c:tx>
              <c:spPr/>
            </c:dLbl>
            <c:dLbl>
              <c:idx val="2"/>
              <c:tx>
                <c:rich>
                  <a:bodyPr/>
                  <a:lstStyle/>
                  <a:p>
                    <a:pPr>
                      <a:defRPr/>
                    </a:pPr>
                    <a:r>
                      <a:rPr lang="zh-CN" altLang="en-US"/>
                      <a:t>良好</a:t>
                    </a:r>
                    <a:r>
                      <a:rPr lang="en-US" altLang="en-US"/>
                      <a:t>82</a:t>
                    </a:r>
                  </a:p>
                </c:rich>
              </c:tx>
              <c:spPr/>
            </c:dLbl>
            <c:dLbl>
              <c:idx val="3"/>
              <c:tx>
                <c:rich>
                  <a:bodyPr/>
                  <a:lstStyle/>
                  <a:p>
                    <a:pPr>
                      <a:defRPr/>
                    </a:pPr>
                    <a:r>
                      <a:rPr lang="zh-CN" altLang="en-US"/>
                      <a:t>及格</a:t>
                    </a:r>
                    <a:r>
                      <a:rPr lang="en-US" altLang="en-US"/>
                      <a:t>67</a:t>
                    </a:r>
                  </a:p>
                </c:rich>
              </c:tx>
              <c:spPr/>
            </c:dLbl>
            <c:dLbl>
              <c:idx val="4"/>
              <c:tx>
                <c:rich>
                  <a:bodyPr/>
                  <a:lstStyle/>
                  <a:p>
                    <a:pPr>
                      <a:defRPr/>
                    </a:pPr>
                    <a:r>
                      <a:rPr lang="zh-CN" altLang="en-US"/>
                      <a:t>及格</a:t>
                    </a:r>
                    <a:r>
                      <a:rPr lang="en-US" altLang="en-US"/>
                      <a:t>69</a:t>
                    </a:r>
                  </a:p>
                </c:rich>
              </c:tx>
              <c:spPr/>
            </c:dLbl>
            <c:showVal val="1"/>
          </c:dLbls>
          <c:cat>
            <c:strRef>
              <c:f>sheet1!$U$942:$U$946</c:f>
              <c:strCache>
                <c:ptCount val="5"/>
                <c:pt idx="0">
                  <c:v>50米</c:v>
                </c:pt>
                <c:pt idx="1">
                  <c:v>立定跳远</c:v>
                </c:pt>
                <c:pt idx="2">
                  <c:v>坐位体前屈</c:v>
                </c:pt>
                <c:pt idx="3">
                  <c:v>800米</c:v>
                </c:pt>
                <c:pt idx="4">
                  <c:v>一分钟仰卧起坐</c:v>
                </c:pt>
              </c:strCache>
            </c:strRef>
          </c:cat>
          <c:val>
            <c:numRef>
              <c:f>sheet1!$V$942:$V$946</c:f>
              <c:numCache>
                <c:formatCode>General</c:formatCode>
                <c:ptCount val="5"/>
                <c:pt idx="0">
                  <c:v>100</c:v>
                </c:pt>
                <c:pt idx="1">
                  <c:v>100</c:v>
                </c:pt>
                <c:pt idx="2">
                  <c:v>82</c:v>
                </c:pt>
                <c:pt idx="3">
                  <c:v>67</c:v>
                </c:pt>
                <c:pt idx="4">
                  <c:v>69</c:v>
                </c:pt>
              </c:numCache>
            </c:numRef>
          </c:val>
        </c:ser>
        <c:dLbls>
          <c:showVal val="1"/>
        </c:dLbls>
        <c:shape val="cylinder"/>
        <c:axId val="147801216"/>
        <c:axId val="147802752"/>
        <c:axId val="0"/>
      </c:bar3DChart>
      <c:catAx>
        <c:axId val="147801216"/>
        <c:scaling>
          <c:orientation val="minMax"/>
        </c:scaling>
        <c:axPos val="b"/>
        <c:numFmt formatCode="General" sourceLinked="1"/>
        <c:majorTickMark val="none"/>
        <c:tickLblPos val="nextTo"/>
        <c:crossAx val="147802752"/>
        <c:crosses val="autoZero"/>
        <c:auto val="1"/>
        <c:lblAlgn val="ctr"/>
        <c:lblOffset val="100"/>
      </c:catAx>
      <c:valAx>
        <c:axId val="147802752"/>
        <c:scaling>
          <c:orientation val="minMax"/>
        </c:scaling>
        <c:delete val="1"/>
        <c:axPos val="l"/>
        <c:numFmt formatCode="General" sourceLinked="1"/>
        <c:tickLblPos val="none"/>
        <c:crossAx val="147801216"/>
        <c:crosses val="autoZero"/>
        <c:crossBetween val="between"/>
      </c:valAx>
      <c:spPr>
        <a:noFill/>
        <a:ln w="25400">
          <a:noFill/>
        </a:ln>
      </c:spPr>
    </c:plotArea>
    <c:legend>
      <c:legendPos val="t"/>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高二男生身高分布图</a:t>
            </a:r>
          </a:p>
        </c:rich>
      </c:tx>
    </c:title>
    <c:plotArea>
      <c:layout/>
      <c:ofPieChart>
        <c:ofPieType val="pie"/>
        <c:varyColors val="1"/>
        <c:ser>
          <c:idx val="0"/>
          <c:order val="0"/>
          <c:tx>
            <c:strRef>
              <c:f>sheet1!$J$614</c:f>
              <c:strCache>
                <c:ptCount val="1"/>
                <c:pt idx="0">
                  <c:v>人数</c:v>
                </c:pt>
              </c:strCache>
            </c:strRef>
          </c:tx>
          <c:cat>
            <c:strRef>
              <c:f>sheet1!$I$615:$I$621</c:f>
              <c:strCache>
                <c:ptCount val="7"/>
                <c:pt idx="0">
                  <c:v>160以下</c:v>
                </c:pt>
                <c:pt idx="1">
                  <c:v>161-164</c:v>
                </c:pt>
                <c:pt idx="2">
                  <c:v>165-169</c:v>
                </c:pt>
                <c:pt idx="3">
                  <c:v>170-174</c:v>
                </c:pt>
                <c:pt idx="4">
                  <c:v>175-179</c:v>
                </c:pt>
                <c:pt idx="5">
                  <c:v>180-184</c:v>
                </c:pt>
                <c:pt idx="6">
                  <c:v>185以上</c:v>
                </c:pt>
              </c:strCache>
            </c:strRef>
          </c:cat>
          <c:val>
            <c:numRef>
              <c:f>sheet1!$J$615:$J$621</c:f>
              <c:numCache>
                <c:formatCode>General</c:formatCode>
                <c:ptCount val="7"/>
                <c:pt idx="0">
                  <c:v>7</c:v>
                </c:pt>
                <c:pt idx="1">
                  <c:v>20</c:v>
                </c:pt>
                <c:pt idx="2">
                  <c:v>101</c:v>
                </c:pt>
                <c:pt idx="3">
                  <c:v>325</c:v>
                </c:pt>
                <c:pt idx="4">
                  <c:v>264</c:v>
                </c:pt>
                <c:pt idx="5">
                  <c:v>133</c:v>
                </c:pt>
                <c:pt idx="6">
                  <c:v>36</c:v>
                </c:pt>
              </c:numCache>
            </c:numRef>
          </c:val>
        </c:ser>
        <c:dLbls>
          <c:showCatName val="1"/>
          <c:showPercent val="1"/>
        </c:dLbls>
        <c:gapWidth val="150"/>
        <c:secondPieSize val="75"/>
        <c:serLines/>
      </c:ofPieChart>
      <c:spPr>
        <a:noFill/>
        <a:ln w="25400">
          <a:noFill/>
        </a:ln>
      </c:spPr>
    </c:plotArea>
    <c:plotVisOnly val="1"/>
    <c:dispBlanksAs val="zero"/>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高二男生身高</a:t>
            </a:r>
            <a:r>
              <a:rPr lang="en-US" altLang="zh-CN"/>
              <a:t>160</a:t>
            </a:r>
            <a:r>
              <a:rPr lang="zh-CN" altLang="en-US"/>
              <a:t>以下体适能数据</a:t>
            </a:r>
          </a:p>
        </c:rich>
      </c:tx>
      <c:layout>
        <c:manualLayout>
          <c:xMode val="edge"/>
          <c:yMode val="edge"/>
          <c:x val="0.15238188976377953"/>
          <c:y val="6.4814814814814908E-2"/>
        </c:manualLayout>
      </c:layout>
    </c:title>
    <c:view3D>
      <c:depthPercent val="100"/>
      <c:perspective val="30"/>
    </c:view3D>
    <c:plotArea>
      <c:layout/>
      <c:bar3DChart>
        <c:barDir val="col"/>
        <c:grouping val="standard"/>
        <c:ser>
          <c:idx val="0"/>
          <c:order val="0"/>
          <c:tx>
            <c:strRef>
              <c:f>sheet1!$B$916</c:f>
              <c:strCache>
                <c:ptCount val="1"/>
                <c:pt idx="0">
                  <c:v> 等级和分数</c:v>
                </c:pt>
              </c:strCache>
            </c:strRef>
          </c:tx>
          <c:dLbls>
            <c:dLbl>
              <c:idx val="0"/>
              <c:tx>
                <c:rich>
                  <a:bodyPr/>
                  <a:lstStyle/>
                  <a:p>
                    <a:pPr>
                      <a:defRPr/>
                    </a:pPr>
                    <a:r>
                      <a:rPr lang="zh-CN" altLang="en-US" baseline="0"/>
                      <a:t>及格</a:t>
                    </a:r>
                    <a:r>
                      <a:rPr lang="en-US" altLang="en-US" baseline="0"/>
                      <a:t> </a:t>
                    </a:r>
                    <a:r>
                      <a:rPr lang="en-US" altLang="en-US"/>
                      <a:t>70</a:t>
                    </a:r>
                  </a:p>
                </c:rich>
              </c:tx>
              <c:spPr/>
            </c:dLbl>
            <c:dLbl>
              <c:idx val="1"/>
              <c:tx>
                <c:rich>
                  <a:bodyPr/>
                  <a:lstStyle/>
                  <a:p>
                    <a:pPr>
                      <a:defRPr/>
                    </a:pPr>
                    <a:r>
                      <a:rPr lang="zh-CN" altLang="en-US"/>
                      <a:t>不及格</a:t>
                    </a:r>
                    <a:r>
                      <a:rPr lang="en-US" altLang="en-US"/>
                      <a:t>  11</a:t>
                    </a:r>
                  </a:p>
                </c:rich>
              </c:tx>
              <c:spPr/>
            </c:dLbl>
            <c:dLbl>
              <c:idx val="2"/>
              <c:tx>
                <c:rich>
                  <a:bodyPr/>
                  <a:lstStyle/>
                  <a:p>
                    <a:pPr>
                      <a:defRPr/>
                    </a:pPr>
                    <a:r>
                      <a:rPr lang="zh-CN" altLang="en-US"/>
                      <a:t>良好</a:t>
                    </a:r>
                    <a:r>
                      <a:rPr lang="en-US" altLang="en-US"/>
                      <a:t>82</a:t>
                    </a:r>
                  </a:p>
                </c:rich>
              </c:tx>
              <c:spPr/>
            </c:dLbl>
            <c:dLbl>
              <c:idx val="3"/>
              <c:tx>
                <c:rich>
                  <a:bodyPr/>
                  <a:lstStyle/>
                  <a:p>
                    <a:pPr>
                      <a:defRPr/>
                    </a:pPr>
                    <a:r>
                      <a:rPr lang="zh-CN" altLang="en-US"/>
                      <a:t>良好</a:t>
                    </a:r>
                    <a:r>
                      <a:rPr lang="en-US" altLang="en-US"/>
                      <a:t>82</a:t>
                    </a:r>
                  </a:p>
                </c:rich>
              </c:tx>
              <c:spPr/>
            </c:dLbl>
            <c:dLbl>
              <c:idx val="4"/>
              <c:tx>
                <c:rich>
                  <a:bodyPr/>
                  <a:lstStyle/>
                  <a:p>
                    <a:pPr>
                      <a:defRPr/>
                    </a:pPr>
                    <a:r>
                      <a:rPr lang="zh-CN" altLang="en-US"/>
                      <a:t>不及格</a:t>
                    </a:r>
                    <a:r>
                      <a:rPr lang="en-US" altLang="en-US"/>
                      <a:t>  25</a:t>
                    </a:r>
                  </a:p>
                </c:rich>
              </c:tx>
              <c:spPr/>
            </c:dLbl>
            <c:showVal val="1"/>
          </c:dLbls>
          <c:cat>
            <c:strRef>
              <c:f>sheet1!$A$917:$A$921</c:f>
              <c:strCache>
                <c:ptCount val="5"/>
                <c:pt idx="0">
                  <c:v>50米</c:v>
                </c:pt>
                <c:pt idx="1">
                  <c:v>立定跳远</c:v>
                </c:pt>
                <c:pt idx="2">
                  <c:v>坐位体前屈</c:v>
                </c:pt>
                <c:pt idx="3">
                  <c:v>1000米</c:v>
                </c:pt>
                <c:pt idx="4">
                  <c:v>引体向上</c:v>
                </c:pt>
              </c:strCache>
            </c:strRef>
          </c:cat>
          <c:val>
            <c:numRef>
              <c:f>sheet1!$B$917:$B$921</c:f>
              <c:numCache>
                <c:formatCode>General</c:formatCode>
                <c:ptCount val="5"/>
                <c:pt idx="0">
                  <c:v>70</c:v>
                </c:pt>
                <c:pt idx="1">
                  <c:v>11</c:v>
                </c:pt>
                <c:pt idx="2">
                  <c:v>82</c:v>
                </c:pt>
                <c:pt idx="3">
                  <c:v>82</c:v>
                </c:pt>
                <c:pt idx="4">
                  <c:v>25</c:v>
                </c:pt>
              </c:numCache>
            </c:numRef>
          </c:val>
        </c:ser>
        <c:dLbls>
          <c:showVal val="1"/>
        </c:dLbls>
        <c:shape val="cylinder"/>
        <c:axId val="147885056"/>
        <c:axId val="147911424"/>
        <c:axId val="128624384"/>
      </c:bar3DChart>
      <c:catAx>
        <c:axId val="147885056"/>
        <c:scaling>
          <c:orientation val="minMax"/>
        </c:scaling>
        <c:axPos val="b"/>
        <c:numFmt formatCode="General" sourceLinked="1"/>
        <c:majorTickMark val="none"/>
        <c:tickLblPos val="nextTo"/>
        <c:crossAx val="147911424"/>
        <c:crosses val="autoZero"/>
        <c:auto val="1"/>
        <c:lblAlgn val="ctr"/>
        <c:lblOffset val="100"/>
      </c:catAx>
      <c:valAx>
        <c:axId val="147911424"/>
        <c:scaling>
          <c:orientation val="minMax"/>
        </c:scaling>
        <c:delete val="1"/>
        <c:axPos val="l"/>
        <c:numFmt formatCode="General" sourceLinked="1"/>
        <c:tickLblPos val="none"/>
        <c:crossAx val="147885056"/>
        <c:crosses val="autoZero"/>
        <c:crossBetween val="between"/>
      </c:valAx>
      <c:serAx>
        <c:axId val="128624384"/>
        <c:scaling>
          <c:orientation val="minMax"/>
        </c:scaling>
        <c:delete val="1"/>
        <c:axPos val="b"/>
        <c:tickLblPos val="none"/>
        <c:crossAx val="147911424"/>
        <c:crosses val="autoZero"/>
      </c:serAx>
      <c:spPr>
        <a:noFill/>
        <a:ln w="25400">
          <a:noFill/>
        </a:ln>
      </c:spPr>
    </c:plotArea>
    <c:legend>
      <c:legendPos val="t"/>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高二男生身高</a:t>
            </a:r>
            <a:r>
              <a:rPr lang="en-US" altLang="zh-CN"/>
              <a:t>161-164</a:t>
            </a:r>
            <a:r>
              <a:rPr lang="zh-CN" altLang="en-US"/>
              <a:t>体适能数据</a:t>
            </a:r>
          </a:p>
        </c:rich>
      </c:tx>
    </c:title>
    <c:view3D>
      <c:depthPercent val="100"/>
      <c:perspective val="30"/>
    </c:view3D>
    <c:plotArea>
      <c:layout/>
      <c:bar3DChart>
        <c:barDir val="col"/>
        <c:grouping val="clustered"/>
        <c:ser>
          <c:idx val="0"/>
          <c:order val="0"/>
          <c:tx>
            <c:strRef>
              <c:f>sheet1!$B$923</c:f>
              <c:strCache>
                <c:ptCount val="1"/>
                <c:pt idx="0">
                  <c:v>等级和分数</c:v>
                </c:pt>
              </c:strCache>
            </c:strRef>
          </c:tx>
          <c:dLbls>
            <c:dLbl>
              <c:idx val="0"/>
              <c:tx>
                <c:rich>
                  <a:bodyPr/>
                  <a:lstStyle/>
                  <a:p>
                    <a:pPr>
                      <a:defRPr/>
                    </a:pPr>
                    <a:r>
                      <a:rPr lang="zh-CN" altLang="en-US"/>
                      <a:t>良好</a:t>
                    </a:r>
                    <a:r>
                      <a:rPr lang="en-US" altLang="en-US"/>
                      <a:t>75</a:t>
                    </a:r>
                  </a:p>
                </c:rich>
              </c:tx>
              <c:spPr/>
            </c:dLbl>
            <c:dLbl>
              <c:idx val="1"/>
              <c:tx>
                <c:rich>
                  <a:bodyPr/>
                  <a:lstStyle/>
                  <a:p>
                    <a:pPr>
                      <a:defRPr/>
                    </a:pPr>
                    <a:r>
                      <a:rPr lang="zh-CN" altLang="en-US"/>
                      <a:t>不及格</a:t>
                    </a:r>
                    <a:r>
                      <a:rPr lang="en-US" altLang="en-US"/>
                      <a:t>29</a:t>
                    </a:r>
                  </a:p>
                </c:rich>
              </c:tx>
              <c:spPr/>
            </c:dLbl>
            <c:dLbl>
              <c:idx val="2"/>
              <c:tx>
                <c:rich>
                  <a:bodyPr/>
                  <a:lstStyle/>
                  <a:p>
                    <a:pPr>
                      <a:defRPr/>
                    </a:pPr>
                    <a:r>
                      <a:rPr lang="zh-CN" altLang="en-US"/>
                      <a:t>良好</a:t>
                    </a:r>
                    <a:r>
                      <a:rPr lang="en-US" altLang="en-US"/>
                      <a:t>86</a:t>
                    </a:r>
                  </a:p>
                </c:rich>
              </c:tx>
              <c:spPr/>
            </c:dLbl>
            <c:dLbl>
              <c:idx val="3"/>
              <c:tx>
                <c:rich>
                  <a:bodyPr/>
                  <a:lstStyle/>
                  <a:p>
                    <a:pPr>
                      <a:defRPr/>
                    </a:pPr>
                    <a:r>
                      <a:rPr lang="zh-CN" altLang="en-US"/>
                      <a:t>良好</a:t>
                    </a:r>
                    <a:r>
                      <a:rPr lang="en-US" altLang="en-US"/>
                      <a:t>83</a:t>
                    </a:r>
                  </a:p>
                </c:rich>
              </c:tx>
              <c:spPr/>
            </c:dLbl>
            <c:dLbl>
              <c:idx val="4"/>
              <c:tx>
                <c:rich>
                  <a:bodyPr/>
                  <a:lstStyle/>
                  <a:p>
                    <a:pPr>
                      <a:defRPr/>
                    </a:pPr>
                    <a:r>
                      <a:rPr lang="zh-CN" altLang="en-US"/>
                      <a:t>不及格</a:t>
                    </a:r>
                    <a:r>
                      <a:rPr lang="en-US" altLang="en-US"/>
                      <a:t>48</a:t>
                    </a:r>
                  </a:p>
                </c:rich>
              </c:tx>
              <c:spPr/>
            </c:dLbl>
            <c:showVal val="1"/>
          </c:dLbls>
          <c:cat>
            <c:strRef>
              <c:f>sheet1!$A$924:$A$928</c:f>
              <c:strCache>
                <c:ptCount val="5"/>
                <c:pt idx="0">
                  <c:v>50米</c:v>
                </c:pt>
                <c:pt idx="1">
                  <c:v>立定跳远</c:v>
                </c:pt>
                <c:pt idx="2">
                  <c:v>坐位体前屈</c:v>
                </c:pt>
                <c:pt idx="3">
                  <c:v>1000米</c:v>
                </c:pt>
                <c:pt idx="4">
                  <c:v>引体向上</c:v>
                </c:pt>
              </c:strCache>
            </c:strRef>
          </c:cat>
          <c:val>
            <c:numRef>
              <c:f>sheet1!$B$924:$B$928</c:f>
              <c:numCache>
                <c:formatCode>General</c:formatCode>
                <c:ptCount val="5"/>
                <c:pt idx="0">
                  <c:v>75</c:v>
                </c:pt>
                <c:pt idx="1">
                  <c:v>29</c:v>
                </c:pt>
                <c:pt idx="2">
                  <c:v>86</c:v>
                </c:pt>
                <c:pt idx="3">
                  <c:v>83</c:v>
                </c:pt>
                <c:pt idx="4">
                  <c:v>48</c:v>
                </c:pt>
              </c:numCache>
            </c:numRef>
          </c:val>
        </c:ser>
        <c:dLbls>
          <c:showVal val="1"/>
        </c:dLbls>
        <c:shape val="cylinder"/>
        <c:axId val="147964288"/>
        <c:axId val="147965824"/>
        <c:axId val="0"/>
      </c:bar3DChart>
      <c:catAx>
        <c:axId val="147964288"/>
        <c:scaling>
          <c:orientation val="minMax"/>
        </c:scaling>
        <c:axPos val="b"/>
        <c:numFmt formatCode="General" sourceLinked="1"/>
        <c:majorTickMark val="none"/>
        <c:tickLblPos val="nextTo"/>
        <c:crossAx val="147965824"/>
        <c:crosses val="autoZero"/>
        <c:auto val="1"/>
        <c:lblAlgn val="ctr"/>
        <c:lblOffset val="100"/>
      </c:catAx>
      <c:valAx>
        <c:axId val="147965824"/>
        <c:scaling>
          <c:orientation val="minMax"/>
        </c:scaling>
        <c:delete val="1"/>
        <c:axPos val="l"/>
        <c:numFmt formatCode="General" sourceLinked="1"/>
        <c:tickLblPos val="none"/>
        <c:crossAx val="147964288"/>
        <c:crosses val="autoZero"/>
        <c:crossBetween val="between"/>
      </c:valAx>
      <c:spPr>
        <a:noFill/>
        <a:ln w="25400">
          <a:noFill/>
        </a:ln>
      </c:spPr>
    </c:plotArea>
    <c:legend>
      <c:legendPos val="t"/>
    </c:legend>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高二身高</a:t>
            </a:r>
            <a:r>
              <a:rPr lang="en-US" altLang="zh-CN"/>
              <a:t>165-169</a:t>
            </a:r>
            <a:r>
              <a:rPr lang="zh-CN" altLang="en-US"/>
              <a:t>体适能数据</a:t>
            </a:r>
          </a:p>
        </c:rich>
      </c:tx>
    </c:title>
    <c:view3D>
      <c:depthPercent val="100"/>
      <c:rAngAx val="1"/>
    </c:view3D>
    <c:plotArea>
      <c:layout/>
      <c:bar3DChart>
        <c:barDir val="col"/>
        <c:grouping val="stacked"/>
        <c:ser>
          <c:idx val="0"/>
          <c:order val="0"/>
          <c:tx>
            <c:strRef>
              <c:f>sheet1!$B$931</c:f>
              <c:strCache>
                <c:ptCount val="1"/>
                <c:pt idx="0">
                  <c:v>等级分数</c:v>
                </c:pt>
              </c:strCache>
            </c:strRef>
          </c:tx>
          <c:dLbls>
            <c:dLbl>
              <c:idx val="0"/>
              <c:layout>
                <c:manualLayout>
                  <c:x val="2.2222222222222251E-2"/>
                  <c:y val="-0.25"/>
                </c:manualLayout>
              </c:layout>
              <c:tx>
                <c:rich>
                  <a:bodyPr/>
                  <a:lstStyle/>
                  <a:p>
                    <a:pPr>
                      <a:defRPr/>
                    </a:pPr>
                    <a:r>
                      <a:rPr lang="zh-CN" altLang="en-US"/>
                      <a:t>良好</a:t>
                    </a:r>
                    <a:r>
                      <a:rPr lang="en-US" altLang="en-US"/>
                      <a:t>80</a:t>
                    </a:r>
                  </a:p>
                </c:rich>
              </c:tx>
              <c:spPr/>
            </c:dLbl>
            <c:dLbl>
              <c:idx val="1"/>
              <c:layout>
                <c:manualLayout>
                  <c:x val="1.1111111111111125E-2"/>
                  <c:y val="-0.20833333333333359"/>
                </c:manualLayout>
              </c:layout>
              <c:tx>
                <c:rich>
                  <a:bodyPr/>
                  <a:lstStyle/>
                  <a:p>
                    <a:pPr>
                      <a:defRPr/>
                    </a:pPr>
                    <a:r>
                      <a:rPr lang="zh-CN" altLang="en-US"/>
                      <a:t>及格</a:t>
                    </a:r>
                    <a:r>
                      <a:rPr lang="en-US" altLang="en-US"/>
                      <a:t>63</a:t>
                    </a:r>
                  </a:p>
                </c:rich>
              </c:tx>
              <c:spPr/>
            </c:dLbl>
            <c:dLbl>
              <c:idx val="2"/>
              <c:layout>
                <c:manualLayout>
                  <c:x val="1.6666666666666725E-2"/>
                  <c:y val="-0.23611111111111124"/>
                </c:manualLayout>
              </c:layout>
              <c:tx>
                <c:rich>
                  <a:bodyPr/>
                  <a:lstStyle/>
                  <a:p>
                    <a:pPr>
                      <a:defRPr/>
                    </a:pPr>
                    <a:r>
                      <a:rPr lang="zh-CN" altLang="en-US"/>
                      <a:t>良好</a:t>
                    </a:r>
                    <a:r>
                      <a:rPr lang="en-US" altLang="en-US"/>
                      <a:t>82</a:t>
                    </a:r>
                  </a:p>
                </c:rich>
              </c:tx>
              <c:spPr/>
            </c:dLbl>
            <c:dLbl>
              <c:idx val="3"/>
              <c:layout>
                <c:manualLayout>
                  <c:x val="1.6666666666666694E-2"/>
                  <c:y val="-0.23148148148148201"/>
                </c:manualLayout>
              </c:layout>
              <c:tx>
                <c:rich>
                  <a:bodyPr/>
                  <a:lstStyle/>
                  <a:p>
                    <a:pPr>
                      <a:defRPr/>
                    </a:pPr>
                    <a:r>
                      <a:rPr lang="zh-CN" altLang="en-US"/>
                      <a:t>良好</a:t>
                    </a:r>
                    <a:r>
                      <a:rPr lang="en-US" altLang="en-US"/>
                      <a:t>77</a:t>
                    </a:r>
                  </a:p>
                </c:rich>
              </c:tx>
              <c:spPr/>
            </c:dLbl>
            <c:dLbl>
              <c:idx val="4"/>
              <c:layout>
                <c:manualLayout>
                  <c:x val="1.6666666666666694E-2"/>
                  <c:y val="-0.18055555555555555"/>
                </c:manualLayout>
              </c:layout>
              <c:tx>
                <c:rich>
                  <a:bodyPr/>
                  <a:lstStyle/>
                  <a:p>
                    <a:pPr>
                      <a:defRPr/>
                    </a:pPr>
                    <a:r>
                      <a:rPr lang="zh-CN" altLang="en-US"/>
                      <a:t>不及格</a:t>
                    </a:r>
                    <a:r>
                      <a:rPr lang="en-US" altLang="en-US"/>
                      <a:t>49</a:t>
                    </a:r>
                  </a:p>
                </c:rich>
              </c:tx>
              <c:spPr/>
            </c:dLbl>
            <c:showVal val="1"/>
          </c:dLbls>
          <c:cat>
            <c:strRef>
              <c:f>sheet1!$A$932:$A$936</c:f>
              <c:strCache>
                <c:ptCount val="5"/>
                <c:pt idx="0">
                  <c:v>50米</c:v>
                </c:pt>
                <c:pt idx="1">
                  <c:v>立定跳远</c:v>
                </c:pt>
                <c:pt idx="2">
                  <c:v>坐位体前屈</c:v>
                </c:pt>
                <c:pt idx="3">
                  <c:v>1000米</c:v>
                </c:pt>
                <c:pt idx="4">
                  <c:v>引体向上</c:v>
                </c:pt>
              </c:strCache>
            </c:strRef>
          </c:cat>
          <c:val>
            <c:numRef>
              <c:f>sheet1!$B$932:$B$936</c:f>
              <c:numCache>
                <c:formatCode>General</c:formatCode>
                <c:ptCount val="5"/>
                <c:pt idx="0">
                  <c:v>80</c:v>
                </c:pt>
                <c:pt idx="1">
                  <c:v>63</c:v>
                </c:pt>
                <c:pt idx="2">
                  <c:v>82</c:v>
                </c:pt>
                <c:pt idx="3">
                  <c:v>77</c:v>
                </c:pt>
                <c:pt idx="4">
                  <c:v>49</c:v>
                </c:pt>
              </c:numCache>
            </c:numRef>
          </c:val>
        </c:ser>
        <c:dLbls>
          <c:showVal val="1"/>
        </c:dLbls>
        <c:gapWidth val="95"/>
        <c:gapDepth val="95"/>
        <c:shape val="cylinder"/>
        <c:axId val="148345216"/>
        <c:axId val="148346752"/>
        <c:axId val="0"/>
      </c:bar3DChart>
      <c:catAx>
        <c:axId val="148345216"/>
        <c:scaling>
          <c:orientation val="minMax"/>
        </c:scaling>
        <c:axPos val="b"/>
        <c:numFmt formatCode="General" sourceLinked="1"/>
        <c:majorTickMark val="none"/>
        <c:tickLblPos val="nextTo"/>
        <c:crossAx val="148346752"/>
        <c:crosses val="autoZero"/>
        <c:auto val="1"/>
        <c:lblAlgn val="ctr"/>
        <c:lblOffset val="100"/>
      </c:catAx>
      <c:valAx>
        <c:axId val="148346752"/>
        <c:scaling>
          <c:orientation val="minMax"/>
        </c:scaling>
        <c:delete val="1"/>
        <c:axPos val="l"/>
        <c:numFmt formatCode="General" sourceLinked="1"/>
        <c:tickLblPos val="none"/>
        <c:crossAx val="148345216"/>
        <c:crosses val="autoZero"/>
        <c:crossBetween val="between"/>
      </c:valAx>
      <c:spPr>
        <a:noFill/>
        <a:ln w="25400">
          <a:noFill/>
        </a:ln>
      </c:spPr>
    </c:plotArea>
    <c:legend>
      <c:legendPos val="t"/>
    </c:legend>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高二男生</a:t>
            </a:r>
            <a:r>
              <a:rPr lang="en-US" altLang="zh-CN"/>
              <a:t>170-174</a:t>
            </a:r>
            <a:r>
              <a:rPr lang="zh-CN" altLang="en-US"/>
              <a:t>体适能数据</a:t>
            </a:r>
          </a:p>
        </c:rich>
      </c:tx>
    </c:title>
    <c:view3D>
      <c:depthPercent val="100"/>
      <c:perspective val="30"/>
    </c:view3D>
    <c:plotArea>
      <c:layout/>
      <c:bar3DChart>
        <c:barDir val="col"/>
        <c:grouping val="standard"/>
        <c:ser>
          <c:idx val="0"/>
          <c:order val="0"/>
          <c:tx>
            <c:strRef>
              <c:f>sheet1!$B$938</c:f>
              <c:strCache>
                <c:ptCount val="1"/>
                <c:pt idx="0">
                  <c:v>等级和分数</c:v>
                </c:pt>
              </c:strCache>
            </c:strRef>
          </c:tx>
          <c:dLbls>
            <c:dLbl>
              <c:idx val="0"/>
              <c:tx>
                <c:rich>
                  <a:bodyPr/>
                  <a:lstStyle/>
                  <a:p>
                    <a:pPr>
                      <a:defRPr/>
                    </a:pPr>
                    <a:r>
                      <a:rPr lang="zh-CN" altLang="en-US"/>
                      <a:t>良好</a:t>
                    </a:r>
                    <a:r>
                      <a:rPr lang="en-US" altLang="en-US"/>
                      <a:t>80</a:t>
                    </a:r>
                  </a:p>
                </c:rich>
              </c:tx>
              <c:spPr/>
            </c:dLbl>
            <c:dLbl>
              <c:idx val="1"/>
              <c:tx>
                <c:rich>
                  <a:bodyPr/>
                  <a:lstStyle/>
                  <a:p>
                    <a:pPr>
                      <a:defRPr/>
                    </a:pPr>
                    <a:r>
                      <a:rPr lang="zh-CN" altLang="en-US"/>
                      <a:t>及格</a:t>
                    </a:r>
                    <a:r>
                      <a:rPr lang="en-US" altLang="en-US"/>
                      <a:t>68</a:t>
                    </a:r>
                  </a:p>
                </c:rich>
              </c:tx>
              <c:spPr/>
            </c:dLbl>
            <c:dLbl>
              <c:idx val="2"/>
              <c:tx>
                <c:rich>
                  <a:bodyPr/>
                  <a:lstStyle/>
                  <a:p>
                    <a:pPr>
                      <a:defRPr/>
                    </a:pPr>
                    <a:r>
                      <a:rPr lang="zh-CN" altLang="en-US"/>
                      <a:t>良好</a:t>
                    </a:r>
                    <a:r>
                      <a:rPr lang="en-US" altLang="en-US"/>
                      <a:t>80</a:t>
                    </a:r>
                  </a:p>
                </c:rich>
              </c:tx>
              <c:spPr/>
            </c:dLbl>
            <c:dLbl>
              <c:idx val="3"/>
              <c:tx>
                <c:rich>
                  <a:bodyPr/>
                  <a:lstStyle/>
                  <a:p>
                    <a:pPr>
                      <a:defRPr/>
                    </a:pPr>
                    <a:r>
                      <a:rPr lang="zh-CN" altLang="en-US"/>
                      <a:t>良好</a:t>
                    </a:r>
                    <a:r>
                      <a:rPr lang="en-US" altLang="en-US"/>
                      <a:t>79</a:t>
                    </a:r>
                  </a:p>
                </c:rich>
              </c:tx>
              <c:spPr/>
            </c:dLbl>
            <c:dLbl>
              <c:idx val="4"/>
              <c:tx>
                <c:rich>
                  <a:bodyPr/>
                  <a:lstStyle/>
                  <a:p>
                    <a:pPr>
                      <a:defRPr/>
                    </a:pPr>
                    <a:r>
                      <a:rPr lang="zh-CN" altLang="en-US"/>
                      <a:t>不及格</a:t>
                    </a:r>
                    <a:r>
                      <a:rPr lang="en-US" altLang="en-US"/>
                      <a:t>44</a:t>
                    </a:r>
                  </a:p>
                </c:rich>
              </c:tx>
              <c:spPr/>
            </c:dLbl>
            <c:showVal val="1"/>
          </c:dLbls>
          <c:cat>
            <c:strRef>
              <c:f>sheet1!$A$939:$A$943</c:f>
              <c:strCache>
                <c:ptCount val="5"/>
                <c:pt idx="0">
                  <c:v>50米</c:v>
                </c:pt>
                <c:pt idx="1">
                  <c:v>立定跳远</c:v>
                </c:pt>
                <c:pt idx="2">
                  <c:v>坐位体前屈</c:v>
                </c:pt>
                <c:pt idx="3">
                  <c:v>1000米</c:v>
                </c:pt>
                <c:pt idx="4">
                  <c:v>引体向上</c:v>
                </c:pt>
              </c:strCache>
            </c:strRef>
          </c:cat>
          <c:val>
            <c:numRef>
              <c:f>sheet1!$B$939:$B$943</c:f>
              <c:numCache>
                <c:formatCode>General</c:formatCode>
                <c:ptCount val="5"/>
                <c:pt idx="0">
                  <c:v>80</c:v>
                </c:pt>
                <c:pt idx="1">
                  <c:v>68</c:v>
                </c:pt>
                <c:pt idx="2">
                  <c:v>80</c:v>
                </c:pt>
                <c:pt idx="3">
                  <c:v>79</c:v>
                </c:pt>
                <c:pt idx="4">
                  <c:v>44</c:v>
                </c:pt>
              </c:numCache>
            </c:numRef>
          </c:val>
        </c:ser>
        <c:dLbls>
          <c:showVal val="1"/>
        </c:dLbls>
        <c:shape val="cylinder"/>
        <c:axId val="148394368"/>
        <c:axId val="148395904"/>
        <c:axId val="129241088"/>
      </c:bar3DChart>
      <c:catAx>
        <c:axId val="148394368"/>
        <c:scaling>
          <c:orientation val="minMax"/>
        </c:scaling>
        <c:axPos val="b"/>
        <c:numFmt formatCode="General" sourceLinked="1"/>
        <c:majorTickMark val="none"/>
        <c:tickLblPos val="nextTo"/>
        <c:crossAx val="148395904"/>
        <c:crosses val="autoZero"/>
        <c:auto val="1"/>
        <c:lblAlgn val="ctr"/>
        <c:lblOffset val="100"/>
      </c:catAx>
      <c:valAx>
        <c:axId val="148395904"/>
        <c:scaling>
          <c:orientation val="minMax"/>
        </c:scaling>
        <c:delete val="1"/>
        <c:axPos val="l"/>
        <c:numFmt formatCode="General" sourceLinked="1"/>
        <c:tickLblPos val="none"/>
        <c:crossAx val="148394368"/>
        <c:crosses val="autoZero"/>
        <c:crossBetween val="between"/>
      </c:valAx>
      <c:serAx>
        <c:axId val="129241088"/>
        <c:scaling>
          <c:orientation val="minMax"/>
        </c:scaling>
        <c:delete val="1"/>
        <c:axPos val="b"/>
        <c:tickLblPos val="none"/>
        <c:crossAx val="148395904"/>
        <c:crosses val="autoZero"/>
      </c:serAx>
      <c:spPr>
        <a:noFill/>
        <a:ln w="25400">
          <a:noFill/>
        </a:ln>
      </c:spPr>
    </c:plotArea>
    <c:legend>
      <c:legendPos val="t"/>
    </c:legend>
    <c:plotVisOnly val="1"/>
    <c:dispBlanksAs val="gap"/>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高二男生</a:t>
            </a:r>
            <a:r>
              <a:rPr lang="en-US" altLang="zh-CN"/>
              <a:t>175-179</a:t>
            </a:r>
            <a:r>
              <a:rPr lang="zh-CN" altLang="en-US"/>
              <a:t>体适能数据</a:t>
            </a:r>
          </a:p>
        </c:rich>
      </c:tx>
    </c:title>
    <c:view3D>
      <c:depthPercent val="100"/>
      <c:perspective val="30"/>
    </c:view3D>
    <c:plotArea>
      <c:layout/>
      <c:bar3DChart>
        <c:barDir val="col"/>
        <c:grouping val="standard"/>
        <c:ser>
          <c:idx val="0"/>
          <c:order val="0"/>
          <c:tx>
            <c:strRef>
              <c:f>sheet1!$B$945</c:f>
              <c:strCache>
                <c:ptCount val="1"/>
                <c:pt idx="0">
                  <c:v>等级和分数</c:v>
                </c:pt>
              </c:strCache>
            </c:strRef>
          </c:tx>
          <c:dLbls>
            <c:dLbl>
              <c:idx val="0"/>
              <c:tx>
                <c:rich>
                  <a:bodyPr/>
                  <a:lstStyle/>
                  <a:p>
                    <a:pPr>
                      <a:defRPr/>
                    </a:pPr>
                    <a:r>
                      <a:rPr lang="zh-CN" altLang="en-US"/>
                      <a:t>良好</a:t>
                    </a:r>
                    <a:r>
                      <a:rPr lang="en-US" altLang="en-US"/>
                      <a:t>79</a:t>
                    </a:r>
                  </a:p>
                </c:rich>
              </c:tx>
              <c:spPr/>
            </c:dLbl>
            <c:dLbl>
              <c:idx val="1"/>
              <c:tx>
                <c:rich>
                  <a:bodyPr/>
                  <a:lstStyle/>
                  <a:p>
                    <a:pPr>
                      <a:defRPr/>
                    </a:pPr>
                    <a:r>
                      <a:rPr lang="zh-CN" altLang="en-US"/>
                      <a:t>及格</a:t>
                    </a:r>
                    <a:r>
                      <a:rPr lang="en-US" altLang="en-US"/>
                      <a:t>68</a:t>
                    </a:r>
                  </a:p>
                </c:rich>
              </c:tx>
              <c:spPr/>
            </c:dLbl>
            <c:dLbl>
              <c:idx val="2"/>
              <c:tx>
                <c:rich>
                  <a:bodyPr/>
                  <a:lstStyle/>
                  <a:p>
                    <a:pPr>
                      <a:defRPr/>
                    </a:pPr>
                    <a:r>
                      <a:rPr lang="zh-CN" altLang="en-US"/>
                      <a:t>良好</a:t>
                    </a:r>
                    <a:r>
                      <a:rPr lang="en-US" altLang="en-US"/>
                      <a:t>80</a:t>
                    </a:r>
                  </a:p>
                </c:rich>
              </c:tx>
              <c:spPr/>
            </c:dLbl>
            <c:dLbl>
              <c:idx val="3"/>
              <c:tx>
                <c:rich>
                  <a:bodyPr/>
                  <a:lstStyle/>
                  <a:p>
                    <a:pPr>
                      <a:defRPr/>
                    </a:pPr>
                    <a:r>
                      <a:rPr lang="zh-CN" altLang="en-US"/>
                      <a:t>良好</a:t>
                    </a:r>
                    <a:r>
                      <a:rPr lang="en-US" altLang="en-US"/>
                      <a:t>79</a:t>
                    </a:r>
                  </a:p>
                </c:rich>
              </c:tx>
              <c:spPr/>
            </c:dLbl>
            <c:dLbl>
              <c:idx val="4"/>
              <c:tx>
                <c:rich>
                  <a:bodyPr/>
                  <a:lstStyle/>
                  <a:p>
                    <a:pPr>
                      <a:defRPr/>
                    </a:pPr>
                    <a:r>
                      <a:rPr lang="zh-CN" altLang="en-US"/>
                      <a:t>不及格</a:t>
                    </a:r>
                    <a:r>
                      <a:rPr lang="en-US" altLang="en-US"/>
                      <a:t>49</a:t>
                    </a:r>
                  </a:p>
                </c:rich>
              </c:tx>
              <c:spPr/>
            </c:dLbl>
            <c:showVal val="1"/>
          </c:dLbls>
          <c:cat>
            <c:strRef>
              <c:f>sheet1!$A$946:$A$950</c:f>
              <c:strCache>
                <c:ptCount val="5"/>
                <c:pt idx="0">
                  <c:v>50米</c:v>
                </c:pt>
                <c:pt idx="1">
                  <c:v>立定跳远</c:v>
                </c:pt>
                <c:pt idx="2">
                  <c:v>坐位体前屈</c:v>
                </c:pt>
                <c:pt idx="3">
                  <c:v>1000米</c:v>
                </c:pt>
                <c:pt idx="4">
                  <c:v>引体向上</c:v>
                </c:pt>
              </c:strCache>
            </c:strRef>
          </c:cat>
          <c:val>
            <c:numRef>
              <c:f>sheet1!$B$946:$B$950</c:f>
              <c:numCache>
                <c:formatCode>General</c:formatCode>
                <c:ptCount val="5"/>
                <c:pt idx="0">
                  <c:v>79</c:v>
                </c:pt>
                <c:pt idx="1">
                  <c:v>68</c:v>
                </c:pt>
                <c:pt idx="2">
                  <c:v>80</c:v>
                </c:pt>
                <c:pt idx="3">
                  <c:v>79</c:v>
                </c:pt>
                <c:pt idx="4">
                  <c:v>49</c:v>
                </c:pt>
              </c:numCache>
            </c:numRef>
          </c:val>
        </c:ser>
        <c:dLbls>
          <c:showVal val="1"/>
        </c:dLbls>
        <c:shape val="cylinder"/>
        <c:axId val="148444672"/>
        <c:axId val="148446208"/>
        <c:axId val="129244224"/>
      </c:bar3DChart>
      <c:catAx>
        <c:axId val="148444672"/>
        <c:scaling>
          <c:orientation val="minMax"/>
        </c:scaling>
        <c:axPos val="b"/>
        <c:numFmt formatCode="General" sourceLinked="1"/>
        <c:majorTickMark val="none"/>
        <c:tickLblPos val="nextTo"/>
        <c:crossAx val="148446208"/>
        <c:crosses val="autoZero"/>
        <c:auto val="1"/>
        <c:lblAlgn val="ctr"/>
        <c:lblOffset val="100"/>
      </c:catAx>
      <c:valAx>
        <c:axId val="148446208"/>
        <c:scaling>
          <c:orientation val="minMax"/>
        </c:scaling>
        <c:delete val="1"/>
        <c:axPos val="l"/>
        <c:numFmt formatCode="General" sourceLinked="1"/>
        <c:tickLblPos val="none"/>
        <c:crossAx val="148444672"/>
        <c:crosses val="autoZero"/>
        <c:crossBetween val="between"/>
      </c:valAx>
      <c:serAx>
        <c:axId val="129244224"/>
        <c:scaling>
          <c:orientation val="minMax"/>
        </c:scaling>
        <c:delete val="1"/>
        <c:axPos val="b"/>
        <c:tickLblPos val="none"/>
        <c:crossAx val="148446208"/>
        <c:crosses val="autoZero"/>
      </c:serAx>
      <c:spPr>
        <a:noFill/>
        <a:ln w="25400">
          <a:noFill/>
        </a:ln>
      </c:spPr>
    </c:plotArea>
    <c:legend>
      <c:legendPos val="t"/>
    </c:legend>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高二男生</a:t>
            </a:r>
            <a:r>
              <a:rPr lang="en-US" altLang="zh-CN"/>
              <a:t>180-184</a:t>
            </a:r>
            <a:r>
              <a:rPr lang="zh-CN" altLang="en-US"/>
              <a:t>体适能数据</a:t>
            </a:r>
          </a:p>
        </c:rich>
      </c:tx>
    </c:title>
    <c:view3D>
      <c:depthPercent val="100"/>
      <c:perspective val="30"/>
    </c:view3D>
    <c:plotArea>
      <c:layout/>
      <c:bar3DChart>
        <c:barDir val="col"/>
        <c:grouping val="standard"/>
        <c:ser>
          <c:idx val="0"/>
          <c:order val="0"/>
          <c:tx>
            <c:strRef>
              <c:f>sheet1!$B$952</c:f>
              <c:strCache>
                <c:ptCount val="1"/>
                <c:pt idx="0">
                  <c:v>等级分数</c:v>
                </c:pt>
              </c:strCache>
            </c:strRef>
          </c:tx>
          <c:dLbls>
            <c:dLbl>
              <c:idx val="0"/>
              <c:tx>
                <c:rich>
                  <a:bodyPr/>
                  <a:lstStyle/>
                  <a:p>
                    <a:pPr>
                      <a:defRPr/>
                    </a:pPr>
                    <a:r>
                      <a:rPr lang="zh-CN" altLang="en-US"/>
                      <a:t>良好</a:t>
                    </a:r>
                    <a:r>
                      <a:rPr lang="en-US" altLang="en-US"/>
                      <a:t>80</a:t>
                    </a:r>
                  </a:p>
                </c:rich>
              </c:tx>
              <c:spPr/>
            </c:dLbl>
            <c:dLbl>
              <c:idx val="1"/>
              <c:tx>
                <c:rich>
                  <a:bodyPr/>
                  <a:lstStyle/>
                  <a:p>
                    <a:pPr>
                      <a:defRPr/>
                    </a:pPr>
                    <a:r>
                      <a:rPr lang="zh-CN" altLang="en-US"/>
                      <a:t>及格</a:t>
                    </a:r>
                    <a:r>
                      <a:rPr lang="en-US" altLang="en-US"/>
                      <a:t>69</a:t>
                    </a:r>
                  </a:p>
                </c:rich>
              </c:tx>
              <c:spPr/>
            </c:dLbl>
            <c:dLbl>
              <c:idx val="2"/>
              <c:tx>
                <c:rich>
                  <a:bodyPr/>
                  <a:lstStyle/>
                  <a:p>
                    <a:pPr>
                      <a:defRPr/>
                    </a:pPr>
                    <a:r>
                      <a:rPr lang="zh-CN" altLang="en-US"/>
                      <a:t>良好</a:t>
                    </a:r>
                    <a:r>
                      <a:rPr lang="en-US" altLang="en-US"/>
                      <a:t>76</a:t>
                    </a:r>
                  </a:p>
                </c:rich>
              </c:tx>
              <c:spPr/>
            </c:dLbl>
            <c:dLbl>
              <c:idx val="3"/>
              <c:tx>
                <c:rich>
                  <a:bodyPr/>
                  <a:lstStyle/>
                  <a:p>
                    <a:pPr>
                      <a:defRPr/>
                    </a:pPr>
                    <a:r>
                      <a:rPr lang="zh-CN" altLang="en-US"/>
                      <a:t>良好</a:t>
                    </a:r>
                    <a:r>
                      <a:rPr lang="en-US" altLang="en-US"/>
                      <a:t>78</a:t>
                    </a:r>
                  </a:p>
                </c:rich>
              </c:tx>
              <c:spPr/>
            </c:dLbl>
            <c:dLbl>
              <c:idx val="4"/>
              <c:tx>
                <c:rich>
                  <a:bodyPr/>
                  <a:lstStyle/>
                  <a:p>
                    <a:pPr>
                      <a:defRPr/>
                    </a:pPr>
                    <a:r>
                      <a:rPr lang="zh-CN" altLang="en-US"/>
                      <a:t>不及格</a:t>
                    </a:r>
                    <a:r>
                      <a:rPr lang="en-US" altLang="en-US"/>
                      <a:t>42</a:t>
                    </a:r>
                  </a:p>
                </c:rich>
              </c:tx>
              <c:spPr/>
            </c:dLbl>
            <c:showVal val="1"/>
          </c:dLbls>
          <c:cat>
            <c:strRef>
              <c:f>sheet1!$A$953:$A$957</c:f>
              <c:strCache>
                <c:ptCount val="5"/>
                <c:pt idx="0">
                  <c:v>50米</c:v>
                </c:pt>
                <c:pt idx="1">
                  <c:v>立定跳远</c:v>
                </c:pt>
                <c:pt idx="2">
                  <c:v>坐位体前屈</c:v>
                </c:pt>
                <c:pt idx="3">
                  <c:v>1000米</c:v>
                </c:pt>
                <c:pt idx="4">
                  <c:v>引体向上</c:v>
                </c:pt>
              </c:strCache>
            </c:strRef>
          </c:cat>
          <c:val>
            <c:numRef>
              <c:f>sheet1!$B$953:$B$957</c:f>
              <c:numCache>
                <c:formatCode>General</c:formatCode>
                <c:ptCount val="5"/>
                <c:pt idx="0">
                  <c:v>80</c:v>
                </c:pt>
                <c:pt idx="1">
                  <c:v>69</c:v>
                </c:pt>
                <c:pt idx="2">
                  <c:v>76</c:v>
                </c:pt>
                <c:pt idx="3">
                  <c:v>78</c:v>
                </c:pt>
                <c:pt idx="4">
                  <c:v>42</c:v>
                </c:pt>
              </c:numCache>
            </c:numRef>
          </c:val>
        </c:ser>
        <c:dLbls>
          <c:showVal val="1"/>
        </c:dLbls>
        <c:shape val="cylinder"/>
        <c:axId val="148466304"/>
        <c:axId val="148492672"/>
        <c:axId val="129295680"/>
      </c:bar3DChart>
      <c:catAx>
        <c:axId val="148466304"/>
        <c:scaling>
          <c:orientation val="minMax"/>
        </c:scaling>
        <c:axPos val="b"/>
        <c:numFmt formatCode="General" sourceLinked="1"/>
        <c:majorTickMark val="none"/>
        <c:tickLblPos val="nextTo"/>
        <c:crossAx val="148492672"/>
        <c:crosses val="autoZero"/>
        <c:auto val="1"/>
        <c:lblAlgn val="ctr"/>
        <c:lblOffset val="100"/>
      </c:catAx>
      <c:valAx>
        <c:axId val="148492672"/>
        <c:scaling>
          <c:orientation val="minMax"/>
        </c:scaling>
        <c:delete val="1"/>
        <c:axPos val="l"/>
        <c:numFmt formatCode="General" sourceLinked="1"/>
        <c:tickLblPos val="none"/>
        <c:crossAx val="148466304"/>
        <c:crosses val="autoZero"/>
        <c:crossBetween val="between"/>
      </c:valAx>
      <c:serAx>
        <c:axId val="129295680"/>
        <c:scaling>
          <c:orientation val="minMax"/>
        </c:scaling>
        <c:delete val="1"/>
        <c:axPos val="b"/>
        <c:tickLblPos val="none"/>
        <c:crossAx val="148492672"/>
        <c:crosses val="autoZero"/>
      </c:serAx>
      <c:spPr>
        <a:noFill/>
        <a:ln w="25400">
          <a:noFill/>
        </a:ln>
      </c:spPr>
    </c:plotArea>
    <c:legend>
      <c:legendPos val="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12"/>
  <c:chart>
    <c:title>
      <c:tx>
        <c:rich>
          <a:bodyPr/>
          <a:lstStyle/>
          <a:p>
            <a:pPr>
              <a:defRPr/>
            </a:pPr>
            <a:r>
              <a:rPr lang="zh-CN" altLang="en-US"/>
              <a:t>高一女生</a:t>
            </a:r>
            <a:r>
              <a:rPr lang="en-US" altLang="zh-CN"/>
              <a:t>160-164</a:t>
            </a:r>
            <a:r>
              <a:rPr lang="zh-CN" altLang="en-US"/>
              <a:t>体适能数据</a:t>
            </a:r>
          </a:p>
        </c:rich>
      </c:tx>
      <c:layout>
        <c:manualLayout>
          <c:xMode val="edge"/>
          <c:yMode val="edge"/>
          <c:x val="0.18641666666666695"/>
          <c:y val="4.6296296296296391E-2"/>
        </c:manualLayout>
      </c:layout>
    </c:title>
    <c:view3D>
      <c:depthPercent val="100"/>
      <c:rAngAx val="1"/>
    </c:view3D>
    <c:plotArea>
      <c:layout/>
      <c:bar3DChart>
        <c:barDir val="col"/>
        <c:grouping val="clustered"/>
        <c:ser>
          <c:idx val="0"/>
          <c:order val="0"/>
          <c:tx>
            <c:strRef>
              <c:f>高一!$AP$911</c:f>
              <c:strCache>
                <c:ptCount val="1"/>
                <c:pt idx="0">
                  <c:v>等级分数</c:v>
                </c:pt>
              </c:strCache>
            </c:strRef>
          </c:tx>
          <c:dLbls>
            <c:dLbl>
              <c:idx val="0"/>
              <c:tx>
                <c:rich>
                  <a:bodyPr/>
                  <a:lstStyle/>
                  <a:p>
                    <a:pPr>
                      <a:defRPr/>
                    </a:pPr>
                    <a:r>
                      <a:rPr lang="zh-CN" altLang="en-US"/>
                      <a:t>及格</a:t>
                    </a:r>
                    <a:r>
                      <a:rPr lang="en-US" altLang="en-US"/>
                      <a:t>66</a:t>
                    </a:r>
                  </a:p>
                </c:rich>
              </c:tx>
              <c:spPr/>
            </c:dLbl>
            <c:dLbl>
              <c:idx val="1"/>
              <c:tx>
                <c:rich>
                  <a:bodyPr/>
                  <a:lstStyle/>
                  <a:p>
                    <a:pPr>
                      <a:defRPr/>
                    </a:pPr>
                    <a:r>
                      <a:rPr lang="zh-CN" altLang="en-US"/>
                      <a:t>及格</a:t>
                    </a:r>
                    <a:r>
                      <a:rPr lang="en-US" altLang="en-US"/>
                      <a:t>64</a:t>
                    </a:r>
                  </a:p>
                </c:rich>
              </c:tx>
              <c:spPr/>
            </c:dLbl>
            <c:dLbl>
              <c:idx val="2"/>
              <c:tx>
                <c:rich>
                  <a:bodyPr/>
                  <a:lstStyle/>
                  <a:p>
                    <a:pPr>
                      <a:defRPr/>
                    </a:pPr>
                    <a:r>
                      <a:rPr lang="zh-CN" altLang="en-US"/>
                      <a:t>良好</a:t>
                    </a:r>
                    <a:r>
                      <a:rPr lang="en-US" altLang="en-US"/>
                      <a:t>87</a:t>
                    </a:r>
                  </a:p>
                </c:rich>
              </c:tx>
              <c:spPr/>
            </c:dLbl>
            <c:dLbl>
              <c:idx val="3"/>
              <c:tx>
                <c:rich>
                  <a:bodyPr/>
                  <a:lstStyle/>
                  <a:p>
                    <a:pPr>
                      <a:defRPr/>
                    </a:pPr>
                    <a:r>
                      <a:rPr lang="zh-CN" altLang="en-US"/>
                      <a:t>及格</a:t>
                    </a:r>
                    <a:r>
                      <a:rPr lang="en-US" altLang="en-US"/>
                      <a:t>70</a:t>
                    </a:r>
                  </a:p>
                </c:rich>
              </c:tx>
              <c:spPr/>
            </c:dLbl>
            <c:dLbl>
              <c:idx val="4"/>
              <c:tx>
                <c:rich>
                  <a:bodyPr/>
                  <a:lstStyle/>
                  <a:p>
                    <a:pPr>
                      <a:defRPr/>
                    </a:pPr>
                    <a:r>
                      <a:rPr lang="zh-CN" altLang="en-US"/>
                      <a:t>及格</a:t>
                    </a:r>
                    <a:r>
                      <a:rPr lang="en-US" altLang="en-US"/>
                      <a:t>70</a:t>
                    </a:r>
                  </a:p>
                </c:rich>
              </c:tx>
              <c:spPr/>
            </c:dLbl>
            <c:showVal val="1"/>
          </c:dLbls>
          <c:cat>
            <c:strRef>
              <c:f>高一!$AO$912:$AO$916</c:f>
              <c:strCache>
                <c:ptCount val="5"/>
                <c:pt idx="0">
                  <c:v>50米</c:v>
                </c:pt>
                <c:pt idx="1">
                  <c:v>立定跳远</c:v>
                </c:pt>
                <c:pt idx="2">
                  <c:v>坐位体前屈</c:v>
                </c:pt>
                <c:pt idx="3">
                  <c:v>800米</c:v>
                </c:pt>
                <c:pt idx="4">
                  <c:v>一分钟仰卧起坐</c:v>
                </c:pt>
              </c:strCache>
            </c:strRef>
          </c:cat>
          <c:val>
            <c:numRef>
              <c:f>高一!$AP$912:$AP$916</c:f>
              <c:numCache>
                <c:formatCode>General</c:formatCode>
                <c:ptCount val="5"/>
                <c:pt idx="0">
                  <c:v>66</c:v>
                </c:pt>
                <c:pt idx="1">
                  <c:v>64</c:v>
                </c:pt>
                <c:pt idx="2">
                  <c:v>87</c:v>
                </c:pt>
                <c:pt idx="3">
                  <c:v>70</c:v>
                </c:pt>
                <c:pt idx="4">
                  <c:v>70</c:v>
                </c:pt>
              </c:numCache>
            </c:numRef>
          </c:val>
        </c:ser>
        <c:dLbls>
          <c:showVal val="1"/>
        </c:dLbls>
        <c:shape val="cylinder"/>
        <c:axId val="128296832"/>
        <c:axId val="128343424"/>
        <c:axId val="0"/>
      </c:bar3DChart>
      <c:catAx>
        <c:axId val="128296832"/>
        <c:scaling>
          <c:orientation val="minMax"/>
        </c:scaling>
        <c:axPos val="b"/>
        <c:numFmt formatCode="General" sourceLinked="1"/>
        <c:majorTickMark val="none"/>
        <c:tickLblPos val="nextTo"/>
        <c:crossAx val="128343424"/>
        <c:crosses val="autoZero"/>
        <c:auto val="1"/>
        <c:lblAlgn val="ctr"/>
        <c:lblOffset val="100"/>
      </c:catAx>
      <c:valAx>
        <c:axId val="128343424"/>
        <c:scaling>
          <c:orientation val="minMax"/>
        </c:scaling>
        <c:delete val="1"/>
        <c:axPos val="l"/>
        <c:numFmt formatCode="General" sourceLinked="1"/>
        <c:tickLblPos val="none"/>
        <c:crossAx val="128296832"/>
        <c:crosses val="autoZero"/>
        <c:crossBetween val="between"/>
      </c:valAx>
      <c:spPr>
        <a:noFill/>
        <a:ln w="25400">
          <a:noFill/>
        </a:ln>
      </c:spPr>
    </c:plotArea>
    <c:legend>
      <c:legendPos val="t"/>
    </c:legend>
    <c:plotVisOnly val="1"/>
    <c:dispBlanksAs val="gap"/>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sz="1800" b="1" i="0" baseline="0"/>
              <a:t>高二男生</a:t>
            </a:r>
            <a:r>
              <a:rPr lang="en-US" sz="1800" b="1" i="0" baseline="0"/>
              <a:t>185</a:t>
            </a:r>
            <a:r>
              <a:rPr lang="zh-CN" altLang="en-US" sz="1800" b="1" i="0" baseline="0"/>
              <a:t>以上</a:t>
            </a:r>
            <a:r>
              <a:rPr lang="zh-CN" sz="1800" b="1" i="0" baseline="0"/>
              <a:t>体适能数据</a:t>
            </a:r>
            <a:endParaRPr lang="zh-CN"/>
          </a:p>
        </c:rich>
      </c:tx>
    </c:title>
    <c:view3D>
      <c:depthPercent val="100"/>
      <c:perspective val="30"/>
    </c:view3D>
    <c:plotArea>
      <c:layout/>
      <c:bar3DChart>
        <c:barDir val="col"/>
        <c:grouping val="standard"/>
        <c:ser>
          <c:idx val="0"/>
          <c:order val="0"/>
          <c:tx>
            <c:strRef>
              <c:f>sheet1!$B$959</c:f>
              <c:strCache>
                <c:ptCount val="1"/>
                <c:pt idx="0">
                  <c:v>等级分数</c:v>
                </c:pt>
              </c:strCache>
            </c:strRef>
          </c:tx>
          <c:dLbls>
            <c:dLbl>
              <c:idx val="0"/>
              <c:tx>
                <c:rich>
                  <a:bodyPr/>
                  <a:lstStyle/>
                  <a:p>
                    <a:pPr>
                      <a:defRPr/>
                    </a:pPr>
                    <a:r>
                      <a:rPr lang="zh-CN" altLang="en-US"/>
                      <a:t>良好</a:t>
                    </a:r>
                    <a:r>
                      <a:rPr lang="en-US" altLang="en-US"/>
                      <a:t>80</a:t>
                    </a:r>
                  </a:p>
                </c:rich>
              </c:tx>
              <c:spPr/>
            </c:dLbl>
            <c:dLbl>
              <c:idx val="1"/>
              <c:tx>
                <c:rich>
                  <a:bodyPr/>
                  <a:lstStyle/>
                  <a:p>
                    <a:pPr>
                      <a:defRPr/>
                    </a:pPr>
                    <a:r>
                      <a:rPr lang="zh-CN" altLang="en-US"/>
                      <a:t>及格</a:t>
                    </a:r>
                    <a:r>
                      <a:rPr lang="en-US" altLang="en-US"/>
                      <a:t>69</a:t>
                    </a:r>
                  </a:p>
                </c:rich>
              </c:tx>
              <c:spPr/>
            </c:dLbl>
            <c:dLbl>
              <c:idx val="2"/>
              <c:tx>
                <c:rich>
                  <a:bodyPr/>
                  <a:lstStyle/>
                  <a:p>
                    <a:pPr>
                      <a:defRPr/>
                    </a:pPr>
                    <a:r>
                      <a:rPr lang="zh-CN" altLang="en-US"/>
                      <a:t>良好</a:t>
                    </a:r>
                    <a:r>
                      <a:rPr lang="en-US" altLang="en-US"/>
                      <a:t>76</a:t>
                    </a:r>
                  </a:p>
                </c:rich>
              </c:tx>
              <c:spPr/>
            </c:dLbl>
            <c:dLbl>
              <c:idx val="3"/>
              <c:tx>
                <c:rich>
                  <a:bodyPr/>
                  <a:lstStyle/>
                  <a:p>
                    <a:pPr>
                      <a:defRPr/>
                    </a:pPr>
                    <a:r>
                      <a:rPr lang="zh-CN" altLang="en-US"/>
                      <a:t>良好</a:t>
                    </a:r>
                    <a:r>
                      <a:rPr lang="en-US" altLang="en-US"/>
                      <a:t>76</a:t>
                    </a:r>
                  </a:p>
                </c:rich>
              </c:tx>
              <c:spPr/>
            </c:dLbl>
            <c:dLbl>
              <c:idx val="4"/>
              <c:tx>
                <c:rich>
                  <a:bodyPr/>
                  <a:lstStyle/>
                  <a:p>
                    <a:pPr>
                      <a:defRPr/>
                    </a:pPr>
                    <a:r>
                      <a:rPr lang="zh-CN" altLang="en-US"/>
                      <a:t>不及格</a:t>
                    </a:r>
                    <a:r>
                      <a:rPr lang="en-US" altLang="en-US"/>
                      <a:t>48</a:t>
                    </a:r>
                  </a:p>
                </c:rich>
              </c:tx>
              <c:spPr/>
            </c:dLbl>
            <c:showVal val="1"/>
          </c:dLbls>
          <c:cat>
            <c:strRef>
              <c:f>sheet1!$A$960:$A$964</c:f>
              <c:strCache>
                <c:ptCount val="5"/>
                <c:pt idx="0">
                  <c:v>50米</c:v>
                </c:pt>
                <c:pt idx="1">
                  <c:v>立定跳远</c:v>
                </c:pt>
                <c:pt idx="2">
                  <c:v>坐位体前屈</c:v>
                </c:pt>
                <c:pt idx="3">
                  <c:v>1000米</c:v>
                </c:pt>
                <c:pt idx="4">
                  <c:v>引体向上</c:v>
                </c:pt>
              </c:strCache>
            </c:strRef>
          </c:cat>
          <c:val>
            <c:numRef>
              <c:f>sheet1!$B$960:$B$964</c:f>
              <c:numCache>
                <c:formatCode>General</c:formatCode>
                <c:ptCount val="5"/>
                <c:pt idx="0">
                  <c:v>80</c:v>
                </c:pt>
                <c:pt idx="1">
                  <c:v>69</c:v>
                </c:pt>
                <c:pt idx="2">
                  <c:v>76</c:v>
                </c:pt>
                <c:pt idx="3">
                  <c:v>76</c:v>
                </c:pt>
                <c:pt idx="4">
                  <c:v>48</c:v>
                </c:pt>
              </c:numCache>
            </c:numRef>
          </c:val>
        </c:ser>
        <c:dLbls>
          <c:showVal val="1"/>
        </c:dLbls>
        <c:shape val="cylinder"/>
        <c:axId val="148594688"/>
        <c:axId val="148596224"/>
        <c:axId val="129543680"/>
      </c:bar3DChart>
      <c:catAx>
        <c:axId val="148594688"/>
        <c:scaling>
          <c:orientation val="minMax"/>
        </c:scaling>
        <c:axPos val="b"/>
        <c:numFmt formatCode="General" sourceLinked="1"/>
        <c:majorTickMark val="none"/>
        <c:tickLblPos val="nextTo"/>
        <c:crossAx val="148596224"/>
        <c:crosses val="autoZero"/>
        <c:auto val="1"/>
        <c:lblAlgn val="ctr"/>
        <c:lblOffset val="100"/>
      </c:catAx>
      <c:valAx>
        <c:axId val="148596224"/>
        <c:scaling>
          <c:orientation val="minMax"/>
        </c:scaling>
        <c:delete val="1"/>
        <c:axPos val="l"/>
        <c:numFmt formatCode="General" sourceLinked="1"/>
        <c:tickLblPos val="none"/>
        <c:crossAx val="148594688"/>
        <c:crosses val="autoZero"/>
        <c:crossBetween val="between"/>
      </c:valAx>
      <c:serAx>
        <c:axId val="129543680"/>
        <c:scaling>
          <c:orientation val="minMax"/>
        </c:scaling>
        <c:delete val="1"/>
        <c:axPos val="b"/>
        <c:tickLblPos val="none"/>
        <c:crossAx val="148596224"/>
        <c:crosses val="autoZero"/>
      </c:serAx>
      <c:spPr>
        <a:noFill/>
        <a:ln w="25400">
          <a:noFill/>
        </a:ln>
      </c:spPr>
    </c:plotArea>
    <c:legend>
      <c:legendPos val="t"/>
    </c:legend>
    <c:plotVisOnly val="1"/>
    <c:dispBlanksAs val="gap"/>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高三女生身高分布图</a:t>
            </a:r>
            <a:endParaRPr lang="zh-CN"/>
          </a:p>
        </c:rich>
      </c:tx>
    </c:title>
    <c:plotArea>
      <c:layout/>
      <c:ofPieChart>
        <c:ofPieType val="bar"/>
        <c:varyColors val="1"/>
        <c:ser>
          <c:idx val="0"/>
          <c:order val="0"/>
          <c:cat>
            <c:strRef>
              <c:f>sheet1!$V$906:$V$911</c:f>
              <c:strCache>
                <c:ptCount val="6"/>
                <c:pt idx="0">
                  <c:v>155以下</c:v>
                </c:pt>
                <c:pt idx="1">
                  <c:v>155-159</c:v>
                </c:pt>
                <c:pt idx="2">
                  <c:v>160-164</c:v>
                </c:pt>
                <c:pt idx="3">
                  <c:v>165-169</c:v>
                </c:pt>
                <c:pt idx="4">
                  <c:v>170-174</c:v>
                </c:pt>
                <c:pt idx="5">
                  <c:v>175-179</c:v>
                </c:pt>
              </c:strCache>
            </c:strRef>
          </c:cat>
          <c:val>
            <c:numRef>
              <c:f>sheet1!$W$906:$W$911</c:f>
              <c:numCache>
                <c:formatCode>General</c:formatCode>
                <c:ptCount val="6"/>
                <c:pt idx="0">
                  <c:v>5</c:v>
                </c:pt>
                <c:pt idx="1">
                  <c:v>75</c:v>
                </c:pt>
                <c:pt idx="2">
                  <c:v>208</c:v>
                </c:pt>
                <c:pt idx="3">
                  <c:v>173</c:v>
                </c:pt>
                <c:pt idx="4">
                  <c:v>80</c:v>
                </c:pt>
                <c:pt idx="5">
                  <c:v>11</c:v>
                </c:pt>
              </c:numCache>
            </c:numRef>
          </c:val>
        </c:ser>
        <c:dLbls>
          <c:showCatName val="1"/>
          <c:showPercent val="1"/>
        </c:dLbls>
        <c:gapWidth val="150"/>
        <c:secondPieSize val="100"/>
        <c:serLines/>
      </c:ofPieChart>
      <c:spPr>
        <a:noFill/>
        <a:ln w="25400">
          <a:noFill/>
        </a:ln>
      </c:spPr>
    </c:plotArea>
    <c:plotVisOnly val="1"/>
    <c:dispBlanksAs val="zero"/>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zh-CN"/>
  <c:style val="12"/>
  <c:chart>
    <c:title>
      <c:tx>
        <c:rich>
          <a:bodyPr/>
          <a:lstStyle/>
          <a:p>
            <a:pPr>
              <a:defRPr/>
            </a:pPr>
            <a:r>
              <a:rPr lang="zh-CN" altLang="en-US"/>
              <a:t>高三女生</a:t>
            </a:r>
            <a:r>
              <a:rPr lang="en-US" altLang="zh-CN"/>
              <a:t>155</a:t>
            </a:r>
            <a:r>
              <a:rPr lang="zh-CN" altLang="en-US"/>
              <a:t>以下体适能数据</a:t>
            </a:r>
          </a:p>
        </c:rich>
      </c:tx>
    </c:title>
    <c:view3D>
      <c:depthPercent val="100"/>
      <c:rAngAx val="1"/>
    </c:view3D>
    <c:plotArea>
      <c:layout/>
      <c:bar3DChart>
        <c:barDir val="col"/>
        <c:grouping val="clustered"/>
        <c:ser>
          <c:idx val="0"/>
          <c:order val="0"/>
          <c:tx>
            <c:strRef>
              <c:f>sheet1!$U$916</c:f>
              <c:strCache>
                <c:ptCount val="1"/>
                <c:pt idx="0">
                  <c:v>等级分数</c:v>
                </c:pt>
              </c:strCache>
            </c:strRef>
          </c:tx>
          <c:dLbls>
            <c:dLbl>
              <c:idx val="0"/>
              <c:tx>
                <c:rich>
                  <a:bodyPr/>
                  <a:lstStyle/>
                  <a:p>
                    <a:pPr>
                      <a:defRPr/>
                    </a:pPr>
                    <a:r>
                      <a:rPr lang="zh-CN" altLang="en-US"/>
                      <a:t>良好</a:t>
                    </a:r>
                    <a:r>
                      <a:rPr lang="en-US" altLang="en-US"/>
                      <a:t>85</a:t>
                    </a:r>
                  </a:p>
                </c:rich>
              </c:tx>
              <c:spPr/>
            </c:dLbl>
            <c:dLbl>
              <c:idx val="1"/>
              <c:tx>
                <c:rich>
                  <a:bodyPr/>
                  <a:lstStyle/>
                  <a:p>
                    <a:pPr>
                      <a:defRPr/>
                    </a:pPr>
                    <a:r>
                      <a:rPr lang="zh-CN" altLang="en-US"/>
                      <a:t>良好</a:t>
                    </a:r>
                    <a:r>
                      <a:rPr lang="en-US" altLang="en-US"/>
                      <a:t>80</a:t>
                    </a:r>
                  </a:p>
                </c:rich>
              </c:tx>
              <c:spPr/>
            </c:dLbl>
            <c:dLbl>
              <c:idx val="2"/>
              <c:tx>
                <c:rich>
                  <a:bodyPr/>
                  <a:lstStyle/>
                  <a:p>
                    <a:pPr>
                      <a:defRPr/>
                    </a:pPr>
                    <a:r>
                      <a:rPr lang="zh-CN" altLang="en-US"/>
                      <a:t>优秀</a:t>
                    </a:r>
                    <a:r>
                      <a:rPr lang="en-US" altLang="en-US"/>
                      <a:t>100</a:t>
                    </a:r>
                  </a:p>
                </c:rich>
              </c:tx>
              <c:spPr/>
            </c:dLbl>
            <c:dLbl>
              <c:idx val="3"/>
              <c:tx>
                <c:rich>
                  <a:bodyPr/>
                  <a:lstStyle/>
                  <a:p>
                    <a:pPr>
                      <a:defRPr/>
                    </a:pPr>
                    <a:r>
                      <a:rPr lang="zh-CN" altLang="en-US"/>
                      <a:t>及格</a:t>
                    </a:r>
                    <a:r>
                      <a:rPr lang="en-US" altLang="en-US"/>
                      <a:t>73</a:t>
                    </a:r>
                  </a:p>
                </c:rich>
              </c:tx>
              <c:spPr/>
            </c:dLbl>
            <c:dLbl>
              <c:idx val="4"/>
              <c:tx>
                <c:rich>
                  <a:bodyPr/>
                  <a:lstStyle/>
                  <a:p>
                    <a:pPr>
                      <a:defRPr/>
                    </a:pPr>
                    <a:r>
                      <a:rPr lang="zh-CN" altLang="en-US"/>
                      <a:t>及格</a:t>
                    </a:r>
                    <a:r>
                      <a:rPr lang="en-US" altLang="en-US"/>
                      <a:t>65</a:t>
                    </a:r>
                  </a:p>
                </c:rich>
              </c:tx>
              <c:spPr/>
            </c:dLbl>
            <c:showVal val="1"/>
          </c:dLbls>
          <c:cat>
            <c:strRef>
              <c:f>sheet1!$T$917:$T$921</c:f>
              <c:strCache>
                <c:ptCount val="5"/>
                <c:pt idx="0">
                  <c:v>50米</c:v>
                </c:pt>
                <c:pt idx="1">
                  <c:v>立定跳远</c:v>
                </c:pt>
                <c:pt idx="2">
                  <c:v>坐位体前屈</c:v>
                </c:pt>
                <c:pt idx="3">
                  <c:v>800米</c:v>
                </c:pt>
                <c:pt idx="4">
                  <c:v>一分钟仰卧起坐</c:v>
                </c:pt>
              </c:strCache>
            </c:strRef>
          </c:cat>
          <c:val>
            <c:numRef>
              <c:f>sheet1!$U$917:$U$921</c:f>
              <c:numCache>
                <c:formatCode>General</c:formatCode>
                <c:ptCount val="5"/>
                <c:pt idx="0">
                  <c:v>85</c:v>
                </c:pt>
                <c:pt idx="1">
                  <c:v>80</c:v>
                </c:pt>
                <c:pt idx="2">
                  <c:v>100</c:v>
                </c:pt>
                <c:pt idx="3">
                  <c:v>73</c:v>
                </c:pt>
                <c:pt idx="4">
                  <c:v>65</c:v>
                </c:pt>
              </c:numCache>
            </c:numRef>
          </c:val>
        </c:ser>
        <c:dLbls>
          <c:showVal val="1"/>
        </c:dLbls>
        <c:shape val="cylinder"/>
        <c:axId val="148724736"/>
        <c:axId val="148747008"/>
        <c:axId val="0"/>
      </c:bar3DChart>
      <c:catAx>
        <c:axId val="148724736"/>
        <c:scaling>
          <c:orientation val="minMax"/>
        </c:scaling>
        <c:axPos val="b"/>
        <c:numFmt formatCode="General" sourceLinked="1"/>
        <c:majorTickMark val="none"/>
        <c:tickLblPos val="nextTo"/>
        <c:crossAx val="148747008"/>
        <c:crosses val="autoZero"/>
        <c:auto val="1"/>
        <c:lblAlgn val="ctr"/>
        <c:lblOffset val="100"/>
      </c:catAx>
      <c:valAx>
        <c:axId val="148747008"/>
        <c:scaling>
          <c:orientation val="minMax"/>
        </c:scaling>
        <c:delete val="1"/>
        <c:axPos val="l"/>
        <c:numFmt formatCode="General" sourceLinked="1"/>
        <c:tickLblPos val="none"/>
        <c:crossAx val="148724736"/>
        <c:crosses val="autoZero"/>
        <c:crossBetween val="between"/>
      </c:valAx>
      <c:spPr>
        <a:noFill/>
        <a:ln w="25400">
          <a:noFill/>
        </a:ln>
      </c:spPr>
    </c:plotArea>
    <c:legend>
      <c:legendPos val="t"/>
    </c:legend>
    <c:plotVisOnly val="1"/>
    <c:dispBlanksAs val="gap"/>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zh-CN"/>
  <c:style val="12"/>
  <c:chart>
    <c:title>
      <c:tx>
        <c:rich>
          <a:bodyPr/>
          <a:lstStyle/>
          <a:p>
            <a:pPr>
              <a:defRPr/>
            </a:pPr>
            <a:r>
              <a:rPr lang="zh-CN" altLang="en-US"/>
              <a:t>高三女生</a:t>
            </a:r>
            <a:r>
              <a:rPr lang="en-US" altLang="zh-CN"/>
              <a:t>155-159</a:t>
            </a:r>
            <a:r>
              <a:rPr lang="zh-CN" altLang="en-US"/>
              <a:t>体适能数据</a:t>
            </a:r>
          </a:p>
        </c:rich>
      </c:tx>
    </c:title>
    <c:view3D>
      <c:depthPercent val="100"/>
      <c:rAngAx val="1"/>
    </c:view3D>
    <c:plotArea>
      <c:layout/>
      <c:bar3DChart>
        <c:barDir val="col"/>
        <c:grouping val="clustered"/>
        <c:ser>
          <c:idx val="0"/>
          <c:order val="0"/>
          <c:tx>
            <c:strRef>
              <c:f>sheet1!$U$923</c:f>
              <c:strCache>
                <c:ptCount val="1"/>
                <c:pt idx="0">
                  <c:v>等级分数</c:v>
                </c:pt>
              </c:strCache>
            </c:strRef>
          </c:tx>
          <c:dLbls>
            <c:dLbl>
              <c:idx val="0"/>
              <c:tx>
                <c:rich>
                  <a:bodyPr/>
                  <a:lstStyle/>
                  <a:p>
                    <a:pPr>
                      <a:defRPr/>
                    </a:pPr>
                    <a:r>
                      <a:rPr lang="zh-CN" altLang="en-US"/>
                      <a:t>及格</a:t>
                    </a:r>
                    <a:r>
                      <a:rPr lang="en-US" altLang="en-US"/>
                      <a:t>66</a:t>
                    </a:r>
                  </a:p>
                </c:rich>
              </c:tx>
              <c:spPr/>
            </c:dLbl>
            <c:dLbl>
              <c:idx val="1"/>
              <c:tx>
                <c:rich>
                  <a:bodyPr/>
                  <a:lstStyle/>
                  <a:p>
                    <a:pPr>
                      <a:defRPr/>
                    </a:pPr>
                    <a:r>
                      <a:rPr lang="zh-CN" altLang="en-US"/>
                      <a:t>及格</a:t>
                    </a:r>
                    <a:r>
                      <a:rPr lang="en-US" altLang="en-US"/>
                      <a:t>69</a:t>
                    </a:r>
                  </a:p>
                </c:rich>
              </c:tx>
              <c:spPr/>
            </c:dLbl>
            <c:dLbl>
              <c:idx val="2"/>
              <c:tx>
                <c:rich>
                  <a:bodyPr/>
                  <a:lstStyle/>
                  <a:p>
                    <a:pPr>
                      <a:defRPr/>
                    </a:pPr>
                    <a:r>
                      <a:rPr lang="zh-CN" altLang="en-US"/>
                      <a:t>优秀</a:t>
                    </a:r>
                    <a:r>
                      <a:rPr lang="en-US" altLang="en-US"/>
                      <a:t>100</a:t>
                    </a:r>
                  </a:p>
                </c:rich>
              </c:tx>
              <c:spPr/>
            </c:dLbl>
            <c:dLbl>
              <c:idx val="3"/>
              <c:tx>
                <c:rich>
                  <a:bodyPr/>
                  <a:lstStyle/>
                  <a:p>
                    <a:pPr>
                      <a:defRPr/>
                    </a:pPr>
                    <a:r>
                      <a:rPr lang="zh-CN" altLang="en-US"/>
                      <a:t>及格</a:t>
                    </a:r>
                    <a:r>
                      <a:rPr lang="en-US" altLang="en-US"/>
                      <a:t>67</a:t>
                    </a:r>
                  </a:p>
                </c:rich>
              </c:tx>
              <c:spPr/>
            </c:dLbl>
            <c:dLbl>
              <c:idx val="4"/>
              <c:tx>
                <c:rich>
                  <a:bodyPr/>
                  <a:lstStyle/>
                  <a:p>
                    <a:pPr>
                      <a:defRPr/>
                    </a:pPr>
                    <a:r>
                      <a:rPr lang="zh-CN" altLang="en-US"/>
                      <a:t>及格</a:t>
                    </a:r>
                    <a:r>
                      <a:rPr lang="en-US" altLang="en-US"/>
                      <a:t>68</a:t>
                    </a:r>
                  </a:p>
                </c:rich>
              </c:tx>
              <c:spPr/>
            </c:dLbl>
            <c:showVal val="1"/>
          </c:dLbls>
          <c:cat>
            <c:strRef>
              <c:f>sheet1!$T$924:$T$928</c:f>
              <c:strCache>
                <c:ptCount val="5"/>
                <c:pt idx="0">
                  <c:v>50米</c:v>
                </c:pt>
                <c:pt idx="1">
                  <c:v>立定跳远</c:v>
                </c:pt>
                <c:pt idx="2">
                  <c:v>坐位体前屈</c:v>
                </c:pt>
                <c:pt idx="3">
                  <c:v>800米</c:v>
                </c:pt>
                <c:pt idx="4">
                  <c:v>一分钟仰卧起坐</c:v>
                </c:pt>
              </c:strCache>
            </c:strRef>
          </c:cat>
          <c:val>
            <c:numRef>
              <c:f>sheet1!$U$924:$U$928</c:f>
              <c:numCache>
                <c:formatCode>General</c:formatCode>
                <c:ptCount val="5"/>
                <c:pt idx="0">
                  <c:v>66</c:v>
                </c:pt>
                <c:pt idx="1">
                  <c:v>69</c:v>
                </c:pt>
                <c:pt idx="2">
                  <c:v>100</c:v>
                </c:pt>
                <c:pt idx="3">
                  <c:v>67</c:v>
                </c:pt>
                <c:pt idx="4">
                  <c:v>68</c:v>
                </c:pt>
              </c:numCache>
            </c:numRef>
          </c:val>
        </c:ser>
        <c:dLbls>
          <c:showVal val="1"/>
        </c:dLbls>
        <c:shape val="cylinder"/>
        <c:axId val="148900864"/>
        <c:axId val="148919040"/>
        <c:axId val="0"/>
      </c:bar3DChart>
      <c:catAx>
        <c:axId val="148900864"/>
        <c:scaling>
          <c:orientation val="minMax"/>
        </c:scaling>
        <c:axPos val="b"/>
        <c:numFmt formatCode="General" sourceLinked="1"/>
        <c:majorTickMark val="none"/>
        <c:tickLblPos val="nextTo"/>
        <c:crossAx val="148919040"/>
        <c:crosses val="autoZero"/>
        <c:auto val="1"/>
        <c:lblAlgn val="ctr"/>
        <c:lblOffset val="100"/>
      </c:catAx>
      <c:valAx>
        <c:axId val="148919040"/>
        <c:scaling>
          <c:orientation val="minMax"/>
        </c:scaling>
        <c:delete val="1"/>
        <c:axPos val="l"/>
        <c:numFmt formatCode="General" sourceLinked="1"/>
        <c:tickLblPos val="none"/>
        <c:crossAx val="148900864"/>
        <c:crosses val="autoZero"/>
        <c:crossBetween val="between"/>
      </c:valAx>
      <c:spPr>
        <a:noFill/>
        <a:ln w="25400">
          <a:noFill/>
        </a:ln>
      </c:spPr>
    </c:plotArea>
    <c:legend>
      <c:legendPos val="t"/>
    </c:legend>
    <c:plotVisOnly val="1"/>
    <c:dispBlanksAs val="gap"/>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zh-CN"/>
  <c:style val="12"/>
  <c:chart>
    <c:title>
      <c:tx>
        <c:rich>
          <a:bodyPr/>
          <a:lstStyle/>
          <a:p>
            <a:pPr>
              <a:defRPr/>
            </a:pPr>
            <a:r>
              <a:rPr lang="zh-CN" altLang="en-US"/>
              <a:t>高三女生</a:t>
            </a:r>
            <a:r>
              <a:rPr lang="en-US" altLang="zh-CN"/>
              <a:t>160-164</a:t>
            </a:r>
            <a:r>
              <a:rPr lang="zh-CN" altLang="en-US"/>
              <a:t>体适能数据</a:t>
            </a:r>
          </a:p>
        </c:rich>
      </c:tx>
    </c:title>
    <c:view3D>
      <c:depthPercent val="100"/>
      <c:rAngAx val="1"/>
    </c:view3D>
    <c:plotArea>
      <c:layout/>
      <c:bar3DChart>
        <c:barDir val="col"/>
        <c:grouping val="clustered"/>
        <c:ser>
          <c:idx val="0"/>
          <c:order val="0"/>
          <c:tx>
            <c:strRef>
              <c:f>sheet1!$U$930</c:f>
              <c:strCache>
                <c:ptCount val="1"/>
                <c:pt idx="0">
                  <c:v>等级分数</c:v>
                </c:pt>
              </c:strCache>
            </c:strRef>
          </c:tx>
          <c:dLbls>
            <c:dLbl>
              <c:idx val="0"/>
              <c:tx>
                <c:rich>
                  <a:bodyPr/>
                  <a:lstStyle/>
                  <a:p>
                    <a:pPr>
                      <a:defRPr/>
                    </a:pPr>
                    <a:r>
                      <a:rPr lang="zh-CN" altLang="en-US"/>
                      <a:t>良好</a:t>
                    </a:r>
                    <a:r>
                      <a:rPr lang="en-US" altLang="en-US"/>
                      <a:t>74</a:t>
                    </a:r>
                  </a:p>
                </c:rich>
              </c:tx>
              <c:spPr/>
            </c:dLbl>
            <c:dLbl>
              <c:idx val="1"/>
              <c:tx>
                <c:rich>
                  <a:bodyPr/>
                  <a:lstStyle/>
                  <a:p>
                    <a:pPr>
                      <a:defRPr/>
                    </a:pPr>
                    <a:r>
                      <a:rPr lang="zh-CN" altLang="en-US"/>
                      <a:t>及格</a:t>
                    </a:r>
                    <a:r>
                      <a:rPr lang="en-US" altLang="en-US"/>
                      <a:t>70</a:t>
                    </a:r>
                  </a:p>
                </c:rich>
              </c:tx>
              <c:spPr/>
            </c:dLbl>
            <c:dLbl>
              <c:idx val="2"/>
              <c:tx>
                <c:rich>
                  <a:bodyPr/>
                  <a:lstStyle/>
                  <a:p>
                    <a:pPr>
                      <a:defRPr/>
                    </a:pPr>
                    <a:r>
                      <a:rPr lang="zh-CN" altLang="en-US"/>
                      <a:t>优秀</a:t>
                    </a:r>
                    <a:r>
                      <a:rPr lang="en-US" altLang="en-US"/>
                      <a:t>91</a:t>
                    </a:r>
                  </a:p>
                </c:rich>
              </c:tx>
              <c:spPr/>
            </c:dLbl>
            <c:dLbl>
              <c:idx val="3"/>
              <c:tx>
                <c:rich>
                  <a:bodyPr/>
                  <a:lstStyle/>
                  <a:p>
                    <a:pPr>
                      <a:defRPr/>
                    </a:pPr>
                    <a:r>
                      <a:rPr lang="zh-CN" altLang="en-US"/>
                      <a:t>良好</a:t>
                    </a:r>
                    <a:r>
                      <a:rPr lang="en-US" altLang="en-US"/>
                      <a:t>74</a:t>
                    </a:r>
                  </a:p>
                </c:rich>
              </c:tx>
              <c:spPr/>
            </c:dLbl>
            <c:dLbl>
              <c:idx val="4"/>
              <c:tx>
                <c:rich>
                  <a:bodyPr/>
                  <a:lstStyle/>
                  <a:p>
                    <a:pPr>
                      <a:defRPr/>
                    </a:pPr>
                    <a:r>
                      <a:rPr lang="zh-CN" altLang="en-US"/>
                      <a:t>及格</a:t>
                    </a:r>
                    <a:r>
                      <a:rPr lang="en-US" altLang="en-US"/>
                      <a:t>67</a:t>
                    </a:r>
                  </a:p>
                </c:rich>
              </c:tx>
              <c:spPr/>
            </c:dLbl>
            <c:showVal val="1"/>
          </c:dLbls>
          <c:cat>
            <c:strRef>
              <c:f>sheet1!$T$931:$T$935</c:f>
              <c:strCache>
                <c:ptCount val="5"/>
                <c:pt idx="0">
                  <c:v>50米</c:v>
                </c:pt>
                <c:pt idx="1">
                  <c:v>立定跳远</c:v>
                </c:pt>
                <c:pt idx="2">
                  <c:v>坐位体前屈</c:v>
                </c:pt>
                <c:pt idx="3">
                  <c:v>800米</c:v>
                </c:pt>
                <c:pt idx="4">
                  <c:v>一分钟仰卧起坐</c:v>
                </c:pt>
              </c:strCache>
            </c:strRef>
          </c:cat>
          <c:val>
            <c:numRef>
              <c:f>sheet1!$U$931:$U$935</c:f>
              <c:numCache>
                <c:formatCode>General</c:formatCode>
                <c:ptCount val="5"/>
                <c:pt idx="0">
                  <c:v>74</c:v>
                </c:pt>
                <c:pt idx="1">
                  <c:v>70</c:v>
                </c:pt>
                <c:pt idx="2">
                  <c:v>91</c:v>
                </c:pt>
                <c:pt idx="3">
                  <c:v>74</c:v>
                </c:pt>
                <c:pt idx="4">
                  <c:v>67</c:v>
                </c:pt>
              </c:numCache>
            </c:numRef>
          </c:val>
        </c:ser>
        <c:dLbls>
          <c:showVal val="1"/>
        </c:dLbls>
        <c:shape val="cylinder"/>
        <c:axId val="148950016"/>
        <c:axId val="148968192"/>
        <c:axId val="0"/>
      </c:bar3DChart>
      <c:catAx>
        <c:axId val="148950016"/>
        <c:scaling>
          <c:orientation val="minMax"/>
        </c:scaling>
        <c:axPos val="b"/>
        <c:numFmt formatCode="General" sourceLinked="1"/>
        <c:majorTickMark val="none"/>
        <c:tickLblPos val="nextTo"/>
        <c:crossAx val="148968192"/>
        <c:crosses val="autoZero"/>
        <c:auto val="1"/>
        <c:lblAlgn val="ctr"/>
        <c:lblOffset val="100"/>
      </c:catAx>
      <c:valAx>
        <c:axId val="148968192"/>
        <c:scaling>
          <c:orientation val="minMax"/>
        </c:scaling>
        <c:delete val="1"/>
        <c:axPos val="l"/>
        <c:numFmt formatCode="General" sourceLinked="1"/>
        <c:tickLblPos val="none"/>
        <c:crossAx val="148950016"/>
        <c:crosses val="autoZero"/>
        <c:crossBetween val="between"/>
      </c:valAx>
      <c:spPr>
        <a:noFill/>
        <a:ln w="25400">
          <a:noFill/>
        </a:ln>
      </c:spPr>
    </c:plotArea>
    <c:legend>
      <c:legendPos val="t"/>
    </c:legend>
    <c:plotVisOnly val="1"/>
    <c:dispBlanksAs val="gap"/>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zh-CN"/>
  <c:style val="12"/>
  <c:chart>
    <c:title>
      <c:tx>
        <c:rich>
          <a:bodyPr/>
          <a:lstStyle/>
          <a:p>
            <a:pPr>
              <a:defRPr/>
            </a:pPr>
            <a:r>
              <a:rPr lang="zh-CN" altLang="en-US"/>
              <a:t>高三女生</a:t>
            </a:r>
            <a:r>
              <a:rPr lang="en-US" altLang="zh-CN"/>
              <a:t>165-169</a:t>
            </a:r>
            <a:r>
              <a:rPr lang="zh-CN" altLang="en-US"/>
              <a:t>体适能数据</a:t>
            </a:r>
          </a:p>
        </c:rich>
      </c:tx>
    </c:title>
    <c:view3D>
      <c:depthPercent val="100"/>
      <c:rAngAx val="1"/>
    </c:view3D>
    <c:plotArea>
      <c:layout/>
      <c:bar3DChart>
        <c:barDir val="col"/>
        <c:grouping val="clustered"/>
        <c:ser>
          <c:idx val="0"/>
          <c:order val="0"/>
          <c:tx>
            <c:strRef>
              <c:f>sheet1!$U$937</c:f>
              <c:strCache>
                <c:ptCount val="1"/>
                <c:pt idx="0">
                  <c:v>等级分数</c:v>
                </c:pt>
              </c:strCache>
            </c:strRef>
          </c:tx>
          <c:dLbls>
            <c:dLbl>
              <c:idx val="0"/>
              <c:tx>
                <c:rich>
                  <a:bodyPr/>
                  <a:lstStyle/>
                  <a:p>
                    <a:pPr>
                      <a:defRPr/>
                    </a:pPr>
                    <a:r>
                      <a:rPr lang="zh-CN" altLang="en-US"/>
                      <a:t>良好</a:t>
                    </a:r>
                    <a:r>
                      <a:rPr lang="en-US" altLang="en-US"/>
                      <a:t>83</a:t>
                    </a:r>
                  </a:p>
                </c:rich>
              </c:tx>
              <c:spPr/>
            </c:dLbl>
            <c:dLbl>
              <c:idx val="1"/>
              <c:tx>
                <c:rich>
                  <a:bodyPr/>
                  <a:lstStyle/>
                  <a:p>
                    <a:pPr>
                      <a:defRPr/>
                    </a:pPr>
                    <a:r>
                      <a:rPr lang="zh-CN" altLang="en-US"/>
                      <a:t>良好</a:t>
                    </a:r>
                    <a:r>
                      <a:rPr lang="en-US" altLang="en-US"/>
                      <a:t>76</a:t>
                    </a:r>
                  </a:p>
                </c:rich>
              </c:tx>
              <c:spPr/>
            </c:dLbl>
            <c:dLbl>
              <c:idx val="2"/>
              <c:tx>
                <c:rich>
                  <a:bodyPr/>
                  <a:lstStyle/>
                  <a:p>
                    <a:pPr>
                      <a:defRPr/>
                    </a:pPr>
                    <a:r>
                      <a:rPr lang="zh-CN" altLang="en-US"/>
                      <a:t>良好</a:t>
                    </a:r>
                    <a:r>
                      <a:rPr lang="en-US" altLang="en-US"/>
                      <a:t>86</a:t>
                    </a:r>
                  </a:p>
                </c:rich>
              </c:tx>
              <c:spPr/>
            </c:dLbl>
            <c:dLbl>
              <c:idx val="3"/>
              <c:tx>
                <c:rich>
                  <a:bodyPr/>
                  <a:lstStyle/>
                  <a:p>
                    <a:pPr>
                      <a:defRPr/>
                    </a:pPr>
                    <a:r>
                      <a:rPr lang="zh-CN" altLang="en-US"/>
                      <a:t>及格</a:t>
                    </a:r>
                    <a:r>
                      <a:rPr lang="en-US" altLang="en-US"/>
                      <a:t>73</a:t>
                    </a:r>
                  </a:p>
                </c:rich>
              </c:tx>
              <c:spPr/>
            </c:dLbl>
            <c:dLbl>
              <c:idx val="4"/>
              <c:tx>
                <c:rich>
                  <a:bodyPr/>
                  <a:lstStyle/>
                  <a:p>
                    <a:pPr>
                      <a:defRPr/>
                    </a:pPr>
                    <a:r>
                      <a:rPr lang="zh-CN" altLang="en-US"/>
                      <a:t>及格</a:t>
                    </a:r>
                    <a:r>
                      <a:rPr lang="en-US" altLang="en-US"/>
                      <a:t>68</a:t>
                    </a:r>
                  </a:p>
                </c:rich>
              </c:tx>
              <c:spPr/>
            </c:dLbl>
            <c:showVal val="1"/>
          </c:dLbls>
          <c:cat>
            <c:strRef>
              <c:f>sheet1!$T$938:$T$942</c:f>
              <c:strCache>
                <c:ptCount val="5"/>
                <c:pt idx="0">
                  <c:v>50米</c:v>
                </c:pt>
                <c:pt idx="1">
                  <c:v>立定跳远</c:v>
                </c:pt>
                <c:pt idx="2">
                  <c:v>坐位体前屈</c:v>
                </c:pt>
                <c:pt idx="3">
                  <c:v>800米</c:v>
                </c:pt>
                <c:pt idx="4">
                  <c:v>一分钟仰卧起坐</c:v>
                </c:pt>
              </c:strCache>
            </c:strRef>
          </c:cat>
          <c:val>
            <c:numRef>
              <c:f>sheet1!$U$938:$U$942</c:f>
              <c:numCache>
                <c:formatCode>General</c:formatCode>
                <c:ptCount val="5"/>
                <c:pt idx="0">
                  <c:v>83</c:v>
                </c:pt>
                <c:pt idx="1">
                  <c:v>76</c:v>
                </c:pt>
                <c:pt idx="2">
                  <c:v>86</c:v>
                </c:pt>
                <c:pt idx="3">
                  <c:v>73</c:v>
                </c:pt>
                <c:pt idx="4">
                  <c:v>68</c:v>
                </c:pt>
              </c:numCache>
            </c:numRef>
          </c:val>
        </c:ser>
        <c:dLbls>
          <c:showVal val="1"/>
        </c:dLbls>
        <c:shape val="cylinder"/>
        <c:axId val="149015552"/>
        <c:axId val="149037824"/>
        <c:axId val="0"/>
      </c:bar3DChart>
      <c:catAx>
        <c:axId val="149015552"/>
        <c:scaling>
          <c:orientation val="minMax"/>
        </c:scaling>
        <c:axPos val="b"/>
        <c:numFmt formatCode="General" sourceLinked="1"/>
        <c:majorTickMark val="none"/>
        <c:tickLblPos val="nextTo"/>
        <c:crossAx val="149037824"/>
        <c:crosses val="autoZero"/>
        <c:auto val="1"/>
        <c:lblAlgn val="ctr"/>
        <c:lblOffset val="100"/>
      </c:catAx>
      <c:valAx>
        <c:axId val="149037824"/>
        <c:scaling>
          <c:orientation val="minMax"/>
        </c:scaling>
        <c:delete val="1"/>
        <c:axPos val="l"/>
        <c:numFmt formatCode="General" sourceLinked="1"/>
        <c:tickLblPos val="none"/>
        <c:crossAx val="149015552"/>
        <c:crosses val="autoZero"/>
        <c:crossBetween val="between"/>
      </c:valAx>
      <c:spPr>
        <a:noFill/>
        <a:ln w="25400">
          <a:noFill/>
        </a:ln>
      </c:spPr>
    </c:plotArea>
    <c:legend>
      <c:legendPos val="t"/>
    </c:legend>
    <c:plotVisOnly val="1"/>
    <c:dispBlanksAs val="gap"/>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zh-CN"/>
  <c:style val="12"/>
  <c:chart>
    <c:title>
      <c:tx>
        <c:rich>
          <a:bodyPr/>
          <a:lstStyle/>
          <a:p>
            <a:pPr>
              <a:defRPr/>
            </a:pPr>
            <a:r>
              <a:rPr lang="zh-CN" altLang="en-US"/>
              <a:t>高三女生</a:t>
            </a:r>
            <a:r>
              <a:rPr lang="en-US" altLang="zh-CN"/>
              <a:t>170-174</a:t>
            </a:r>
            <a:r>
              <a:rPr lang="zh-CN" altLang="en-US"/>
              <a:t>体适能数据</a:t>
            </a:r>
          </a:p>
        </c:rich>
      </c:tx>
    </c:title>
    <c:view3D>
      <c:depthPercent val="100"/>
      <c:rAngAx val="1"/>
    </c:view3D>
    <c:plotArea>
      <c:layout/>
      <c:bar3DChart>
        <c:barDir val="col"/>
        <c:grouping val="clustered"/>
        <c:ser>
          <c:idx val="0"/>
          <c:order val="0"/>
          <c:tx>
            <c:strRef>
              <c:f>sheet1!$U$944</c:f>
              <c:strCache>
                <c:ptCount val="1"/>
                <c:pt idx="0">
                  <c:v>等级分数</c:v>
                </c:pt>
              </c:strCache>
            </c:strRef>
          </c:tx>
          <c:dLbls>
            <c:dLbl>
              <c:idx val="0"/>
              <c:tx>
                <c:rich>
                  <a:bodyPr/>
                  <a:lstStyle/>
                  <a:p>
                    <a:pPr>
                      <a:defRPr/>
                    </a:pPr>
                    <a:r>
                      <a:rPr lang="zh-CN" altLang="en-US"/>
                      <a:t>良好</a:t>
                    </a:r>
                    <a:r>
                      <a:rPr lang="en-US" altLang="en-US"/>
                      <a:t>78</a:t>
                    </a:r>
                  </a:p>
                </c:rich>
              </c:tx>
              <c:spPr/>
            </c:dLbl>
            <c:dLbl>
              <c:idx val="1"/>
              <c:tx>
                <c:rich>
                  <a:bodyPr/>
                  <a:lstStyle/>
                  <a:p>
                    <a:pPr>
                      <a:defRPr/>
                    </a:pPr>
                    <a:r>
                      <a:rPr lang="zh-CN" altLang="en-US"/>
                      <a:t>良好</a:t>
                    </a:r>
                    <a:r>
                      <a:rPr lang="en-US" altLang="en-US"/>
                      <a:t>80</a:t>
                    </a:r>
                  </a:p>
                </c:rich>
              </c:tx>
              <c:spPr/>
            </c:dLbl>
            <c:dLbl>
              <c:idx val="2"/>
              <c:tx>
                <c:rich>
                  <a:bodyPr/>
                  <a:lstStyle/>
                  <a:p>
                    <a:pPr>
                      <a:defRPr/>
                    </a:pPr>
                    <a:r>
                      <a:rPr lang="zh-CN" altLang="en-US"/>
                      <a:t>良好</a:t>
                    </a:r>
                    <a:r>
                      <a:rPr lang="en-US" altLang="en-US"/>
                      <a:t>89</a:t>
                    </a:r>
                  </a:p>
                </c:rich>
              </c:tx>
              <c:spPr/>
            </c:dLbl>
            <c:dLbl>
              <c:idx val="3"/>
              <c:tx>
                <c:rich>
                  <a:bodyPr/>
                  <a:lstStyle/>
                  <a:p>
                    <a:pPr>
                      <a:defRPr/>
                    </a:pPr>
                    <a:r>
                      <a:rPr lang="zh-CN" altLang="en-US"/>
                      <a:t>良好</a:t>
                    </a:r>
                    <a:r>
                      <a:rPr lang="en-US" altLang="zh-CN"/>
                      <a:t>81</a:t>
                    </a:r>
                    <a:endParaRPr lang="en-US" altLang="en-US"/>
                  </a:p>
                </c:rich>
              </c:tx>
              <c:spPr/>
            </c:dLbl>
            <c:dLbl>
              <c:idx val="4"/>
              <c:tx>
                <c:rich>
                  <a:bodyPr/>
                  <a:lstStyle/>
                  <a:p>
                    <a:pPr>
                      <a:defRPr/>
                    </a:pPr>
                    <a:r>
                      <a:rPr lang="zh-CN" altLang="en-US"/>
                      <a:t>及格</a:t>
                    </a:r>
                    <a:r>
                      <a:rPr lang="en-US" altLang="en-US"/>
                      <a:t>70</a:t>
                    </a:r>
                  </a:p>
                </c:rich>
              </c:tx>
              <c:spPr/>
            </c:dLbl>
            <c:showVal val="1"/>
          </c:dLbls>
          <c:cat>
            <c:strRef>
              <c:f>sheet1!$T$945:$T$949</c:f>
              <c:strCache>
                <c:ptCount val="5"/>
                <c:pt idx="0">
                  <c:v>50米</c:v>
                </c:pt>
                <c:pt idx="1">
                  <c:v>立定跳远</c:v>
                </c:pt>
                <c:pt idx="2">
                  <c:v>坐位体前屈</c:v>
                </c:pt>
                <c:pt idx="3">
                  <c:v>800米</c:v>
                </c:pt>
                <c:pt idx="4">
                  <c:v>一分钟仰卧起坐</c:v>
                </c:pt>
              </c:strCache>
            </c:strRef>
          </c:cat>
          <c:val>
            <c:numRef>
              <c:f>sheet1!$U$945:$U$949</c:f>
              <c:numCache>
                <c:formatCode>General</c:formatCode>
                <c:ptCount val="5"/>
                <c:pt idx="0">
                  <c:v>78</c:v>
                </c:pt>
                <c:pt idx="1">
                  <c:v>80</c:v>
                </c:pt>
                <c:pt idx="2">
                  <c:v>89</c:v>
                </c:pt>
                <c:pt idx="3">
                  <c:v>81</c:v>
                </c:pt>
                <c:pt idx="4">
                  <c:v>70</c:v>
                </c:pt>
              </c:numCache>
            </c:numRef>
          </c:val>
        </c:ser>
        <c:dLbls>
          <c:showVal val="1"/>
        </c:dLbls>
        <c:shape val="cylinder"/>
        <c:axId val="149064704"/>
        <c:axId val="149095168"/>
        <c:axId val="0"/>
      </c:bar3DChart>
      <c:catAx>
        <c:axId val="149064704"/>
        <c:scaling>
          <c:orientation val="minMax"/>
        </c:scaling>
        <c:axPos val="b"/>
        <c:numFmt formatCode="General" sourceLinked="1"/>
        <c:majorTickMark val="none"/>
        <c:tickLblPos val="nextTo"/>
        <c:crossAx val="149095168"/>
        <c:crosses val="autoZero"/>
        <c:auto val="1"/>
        <c:lblAlgn val="ctr"/>
        <c:lblOffset val="100"/>
      </c:catAx>
      <c:valAx>
        <c:axId val="149095168"/>
        <c:scaling>
          <c:orientation val="minMax"/>
        </c:scaling>
        <c:delete val="1"/>
        <c:axPos val="l"/>
        <c:numFmt formatCode="General" sourceLinked="1"/>
        <c:tickLblPos val="none"/>
        <c:crossAx val="149064704"/>
        <c:crosses val="autoZero"/>
        <c:crossBetween val="between"/>
      </c:valAx>
      <c:spPr>
        <a:noFill/>
        <a:ln w="25400">
          <a:noFill/>
        </a:ln>
      </c:spPr>
    </c:plotArea>
    <c:legend>
      <c:legendPos val="t"/>
    </c:legend>
    <c:plotVisOnly val="1"/>
    <c:dispBlanksAs val="gap"/>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zh-CN"/>
  <c:style val="12"/>
  <c:chart>
    <c:title>
      <c:tx>
        <c:rich>
          <a:bodyPr/>
          <a:lstStyle/>
          <a:p>
            <a:pPr>
              <a:defRPr/>
            </a:pPr>
            <a:r>
              <a:rPr lang="zh-CN" altLang="en-US"/>
              <a:t>高三女生</a:t>
            </a:r>
            <a:r>
              <a:rPr lang="en-US" altLang="zh-CN"/>
              <a:t>175-179</a:t>
            </a:r>
            <a:r>
              <a:rPr lang="zh-CN" altLang="en-US"/>
              <a:t>体适能数据</a:t>
            </a:r>
          </a:p>
        </c:rich>
      </c:tx>
    </c:title>
    <c:view3D>
      <c:depthPercent val="100"/>
      <c:rAngAx val="1"/>
    </c:view3D>
    <c:plotArea>
      <c:layout/>
      <c:bar3DChart>
        <c:barDir val="col"/>
        <c:grouping val="clustered"/>
        <c:ser>
          <c:idx val="0"/>
          <c:order val="0"/>
          <c:tx>
            <c:strRef>
              <c:f>sheet1!$U$951</c:f>
              <c:strCache>
                <c:ptCount val="1"/>
                <c:pt idx="0">
                  <c:v>等级分数</c:v>
                </c:pt>
              </c:strCache>
            </c:strRef>
          </c:tx>
          <c:dLbls>
            <c:dLbl>
              <c:idx val="0"/>
              <c:tx>
                <c:rich>
                  <a:bodyPr/>
                  <a:lstStyle/>
                  <a:p>
                    <a:pPr>
                      <a:defRPr/>
                    </a:pPr>
                    <a:r>
                      <a:rPr lang="zh-CN" altLang="en-US"/>
                      <a:t>良好</a:t>
                    </a:r>
                    <a:r>
                      <a:rPr lang="en-US" altLang="en-US"/>
                      <a:t>81</a:t>
                    </a:r>
                  </a:p>
                </c:rich>
              </c:tx>
              <c:spPr/>
            </c:dLbl>
            <c:dLbl>
              <c:idx val="1"/>
              <c:tx>
                <c:rich>
                  <a:bodyPr/>
                  <a:lstStyle/>
                  <a:p>
                    <a:pPr>
                      <a:defRPr/>
                    </a:pPr>
                    <a:r>
                      <a:rPr lang="zh-CN" altLang="en-US"/>
                      <a:t>良好</a:t>
                    </a:r>
                    <a:r>
                      <a:rPr lang="en-US" altLang="en-US"/>
                      <a:t>83</a:t>
                    </a:r>
                  </a:p>
                </c:rich>
              </c:tx>
              <c:spPr/>
            </c:dLbl>
            <c:dLbl>
              <c:idx val="2"/>
              <c:tx>
                <c:rich>
                  <a:bodyPr/>
                  <a:lstStyle/>
                  <a:p>
                    <a:pPr>
                      <a:defRPr/>
                    </a:pPr>
                    <a:r>
                      <a:rPr lang="zh-CN" altLang="en-US"/>
                      <a:t>优秀</a:t>
                    </a:r>
                    <a:r>
                      <a:rPr lang="en-US" altLang="en-US"/>
                      <a:t>93</a:t>
                    </a:r>
                  </a:p>
                </c:rich>
              </c:tx>
              <c:spPr/>
            </c:dLbl>
            <c:dLbl>
              <c:idx val="3"/>
              <c:tx>
                <c:rich>
                  <a:bodyPr/>
                  <a:lstStyle/>
                  <a:p>
                    <a:pPr>
                      <a:defRPr/>
                    </a:pPr>
                    <a:r>
                      <a:rPr lang="zh-CN" altLang="en-US"/>
                      <a:t>良好</a:t>
                    </a:r>
                    <a:r>
                      <a:rPr lang="en-US" altLang="en-US"/>
                      <a:t>77</a:t>
                    </a:r>
                  </a:p>
                </c:rich>
              </c:tx>
              <c:spPr/>
            </c:dLbl>
            <c:dLbl>
              <c:idx val="4"/>
              <c:tx>
                <c:rich>
                  <a:bodyPr/>
                  <a:lstStyle/>
                  <a:p>
                    <a:pPr>
                      <a:defRPr/>
                    </a:pPr>
                    <a:r>
                      <a:rPr lang="zh-CN" altLang="en-US"/>
                      <a:t>及格</a:t>
                    </a:r>
                    <a:r>
                      <a:rPr lang="en-US" altLang="en-US"/>
                      <a:t>67</a:t>
                    </a:r>
                  </a:p>
                </c:rich>
              </c:tx>
              <c:spPr/>
            </c:dLbl>
            <c:showVal val="1"/>
          </c:dLbls>
          <c:cat>
            <c:strRef>
              <c:f>sheet1!$T$952:$T$956</c:f>
              <c:strCache>
                <c:ptCount val="5"/>
                <c:pt idx="0">
                  <c:v>50米</c:v>
                </c:pt>
                <c:pt idx="1">
                  <c:v>立定跳远</c:v>
                </c:pt>
                <c:pt idx="2">
                  <c:v>坐位体前屈</c:v>
                </c:pt>
                <c:pt idx="3">
                  <c:v>800米</c:v>
                </c:pt>
                <c:pt idx="4">
                  <c:v>一分钟仰卧起坐</c:v>
                </c:pt>
              </c:strCache>
            </c:strRef>
          </c:cat>
          <c:val>
            <c:numRef>
              <c:f>sheet1!$U$952:$U$956</c:f>
              <c:numCache>
                <c:formatCode>General</c:formatCode>
                <c:ptCount val="5"/>
                <c:pt idx="0">
                  <c:v>81</c:v>
                </c:pt>
                <c:pt idx="1">
                  <c:v>83</c:v>
                </c:pt>
                <c:pt idx="2">
                  <c:v>93</c:v>
                </c:pt>
                <c:pt idx="3">
                  <c:v>77</c:v>
                </c:pt>
                <c:pt idx="4">
                  <c:v>67</c:v>
                </c:pt>
              </c:numCache>
            </c:numRef>
          </c:val>
        </c:ser>
        <c:dLbls>
          <c:showVal val="1"/>
        </c:dLbls>
        <c:shape val="cylinder"/>
        <c:axId val="149105664"/>
        <c:axId val="149115648"/>
        <c:axId val="0"/>
      </c:bar3DChart>
      <c:catAx>
        <c:axId val="149105664"/>
        <c:scaling>
          <c:orientation val="minMax"/>
        </c:scaling>
        <c:axPos val="b"/>
        <c:numFmt formatCode="General" sourceLinked="1"/>
        <c:majorTickMark val="none"/>
        <c:tickLblPos val="nextTo"/>
        <c:crossAx val="149115648"/>
        <c:crosses val="autoZero"/>
        <c:auto val="1"/>
        <c:lblAlgn val="ctr"/>
        <c:lblOffset val="100"/>
      </c:catAx>
      <c:valAx>
        <c:axId val="149115648"/>
        <c:scaling>
          <c:orientation val="minMax"/>
        </c:scaling>
        <c:delete val="1"/>
        <c:axPos val="l"/>
        <c:numFmt formatCode="General" sourceLinked="1"/>
        <c:tickLblPos val="none"/>
        <c:crossAx val="149105664"/>
        <c:crosses val="autoZero"/>
        <c:crossBetween val="between"/>
      </c:valAx>
      <c:spPr>
        <a:noFill/>
        <a:ln w="25400">
          <a:noFill/>
        </a:ln>
      </c:spPr>
    </c:plotArea>
    <c:legend>
      <c:legendPos val="t"/>
    </c:legend>
    <c:plotVisOnly val="1"/>
    <c:dispBlanksAs val="gap"/>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高三男生身高分布图</a:t>
            </a:r>
          </a:p>
        </c:rich>
      </c:tx>
    </c:title>
    <c:plotArea>
      <c:layout/>
      <c:ofPieChart>
        <c:ofPieType val="pie"/>
        <c:varyColors val="1"/>
        <c:ser>
          <c:idx val="0"/>
          <c:order val="0"/>
          <c:tx>
            <c:strRef>
              <c:f>sheet1!$W$905</c:f>
              <c:strCache>
                <c:ptCount val="1"/>
                <c:pt idx="0">
                  <c:v>人数</c:v>
                </c:pt>
              </c:strCache>
            </c:strRef>
          </c:tx>
          <c:cat>
            <c:strRef>
              <c:f>sheet1!$Y$906:$Y$912</c:f>
              <c:strCache>
                <c:ptCount val="7"/>
                <c:pt idx="0">
                  <c:v>165以下</c:v>
                </c:pt>
                <c:pt idx="1">
                  <c:v>165-169</c:v>
                </c:pt>
                <c:pt idx="2">
                  <c:v>170-174</c:v>
                </c:pt>
                <c:pt idx="3">
                  <c:v>175-179</c:v>
                </c:pt>
                <c:pt idx="4">
                  <c:v>180-184</c:v>
                </c:pt>
                <c:pt idx="5">
                  <c:v>185-189</c:v>
                </c:pt>
                <c:pt idx="6">
                  <c:v>190以上</c:v>
                </c:pt>
              </c:strCache>
            </c:strRef>
          </c:cat>
          <c:val>
            <c:numRef>
              <c:f>sheet1!$Z$906:$Z$912</c:f>
              <c:numCache>
                <c:formatCode>General</c:formatCode>
                <c:ptCount val="7"/>
                <c:pt idx="0">
                  <c:v>8</c:v>
                </c:pt>
                <c:pt idx="1">
                  <c:v>54</c:v>
                </c:pt>
                <c:pt idx="2">
                  <c:v>295</c:v>
                </c:pt>
                <c:pt idx="3">
                  <c:v>320</c:v>
                </c:pt>
                <c:pt idx="4">
                  <c:v>166</c:v>
                </c:pt>
                <c:pt idx="5">
                  <c:v>29</c:v>
                </c:pt>
                <c:pt idx="6">
                  <c:v>8</c:v>
                </c:pt>
              </c:numCache>
            </c:numRef>
          </c:val>
        </c:ser>
        <c:dLbls>
          <c:showCatName val="1"/>
          <c:showPercent val="1"/>
        </c:dLbls>
        <c:gapWidth val="100"/>
        <c:secondPieSize val="100"/>
        <c:serLines/>
      </c:ofPieChart>
      <c:spPr>
        <a:noFill/>
        <a:ln w="25400">
          <a:noFill/>
        </a:ln>
      </c:spPr>
    </c:plotArea>
    <c:plotVisOnly val="1"/>
    <c:dispBlanksAs val="zero"/>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高三男生</a:t>
            </a:r>
            <a:r>
              <a:rPr lang="en-US" altLang="zh-CN"/>
              <a:t>165</a:t>
            </a:r>
            <a:r>
              <a:rPr lang="zh-CN" altLang="en-US"/>
              <a:t>以下体适能数据</a:t>
            </a:r>
          </a:p>
        </c:rich>
      </c:tx>
    </c:title>
    <c:view3D>
      <c:depthPercent val="100"/>
      <c:rAngAx val="1"/>
    </c:view3D>
    <c:plotArea>
      <c:layout/>
      <c:bar3DChart>
        <c:barDir val="col"/>
        <c:grouping val="clustered"/>
        <c:ser>
          <c:idx val="0"/>
          <c:order val="0"/>
          <c:tx>
            <c:strRef>
              <c:f>sheet1!$O$916</c:f>
              <c:strCache>
                <c:ptCount val="1"/>
                <c:pt idx="0">
                  <c:v>等级分数</c:v>
                </c:pt>
              </c:strCache>
            </c:strRef>
          </c:tx>
          <c:dLbls>
            <c:dLbl>
              <c:idx val="0"/>
              <c:tx>
                <c:rich>
                  <a:bodyPr/>
                  <a:lstStyle/>
                  <a:p>
                    <a:pPr>
                      <a:defRPr/>
                    </a:pPr>
                    <a:r>
                      <a:rPr lang="zh-CN" altLang="en-US"/>
                      <a:t>良好</a:t>
                    </a:r>
                    <a:r>
                      <a:rPr lang="en-US" altLang="en-US"/>
                      <a:t>83</a:t>
                    </a:r>
                  </a:p>
                </c:rich>
              </c:tx>
              <c:spPr/>
            </c:dLbl>
            <c:dLbl>
              <c:idx val="1"/>
              <c:tx>
                <c:rich>
                  <a:bodyPr/>
                  <a:lstStyle/>
                  <a:p>
                    <a:pPr>
                      <a:defRPr/>
                    </a:pPr>
                    <a:r>
                      <a:rPr lang="zh-CN" altLang="en-US"/>
                      <a:t>及格</a:t>
                    </a:r>
                    <a:r>
                      <a:rPr lang="en-US" altLang="en-US"/>
                      <a:t>73</a:t>
                    </a:r>
                  </a:p>
                </c:rich>
              </c:tx>
              <c:spPr/>
            </c:dLbl>
            <c:dLbl>
              <c:idx val="2"/>
              <c:tx>
                <c:rich>
                  <a:bodyPr/>
                  <a:lstStyle/>
                  <a:p>
                    <a:pPr>
                      <a:defRPr/>
                    </a:pPr>
                    <a:r>
                      <a:rPr lang="zh-CN" altLang="en-US"/>
                      <a:t>及格</a:t>
                    </a:r>
                    <a:r>
                      <a:rPr lang="en-US" altLang="en-US"/>
                      <a:t>74</a:t>
                    </a:r>
                  </a:p>
                </c:rich>
              </c:tx>
              <c:spPr/>
            </c:dLbl>
            <c:dLbl>
              <c:idx val="3"/>
              <c:tx>
                <c:rich>
                  <a:bodyPr/>
                  <a:lstStyle/>
                  <a:p>
                    <a:pPr>
                      <a:defRPr/>
                    </a:pPr>
                    <a:r>
                      <a:rPr lang="zh-CN" altLang="en-US"/>
                      <a:t>良好</a:t>
                    </a:r>
                    <a:r>
                      <a:rPr lang="en-US" altLang="en-US"/>
                      <a:t>76</a:t>
                    </a:r>
                  </a:p>
                </c:rich>
              </c:tx>
              <c:spPr/>
            </c:dLbl>
            <c:dLbl>
              <c:idx val="4"/>
              <c:tx>
                <c:rich>
                  <a:bodyPr/>
                  <a:lstStyle/>
                  <a:p>
                    <a:pPr>
                      <a:defRPr/>
                    </a:pPr>
                    <a:r>
                      <a:rPr lang="zh-CN" altLang="en-US"/>
                      <a:t>不及格</a:t>
                    </a:r>
                    <a:r>
                      <a:rPr lang="en-US" altLang="en-US"/>
                      <a:t>42</a:t>
                    </a:r>
                  </a:p>
                </c:rich>
              </c:tx>
              <c:spPr/>
            </c:dLbl>
            <c:showVal val="1"/>
          </c:dLbls>
          <c:cat>
            <c:strRef>
              <c:f>sheet1!$N$917:$N$921</c:f>
              <c:strCache>
                <c:ptCount val="5"/>
                <c:pt idx="0">
                  <c:v>50米</c:v>
                </c:pt>
                <c:pt idx="1">
                  <c:v>立定跳远</c:v>
                </c:pt>
                <c:pt idx="2">
                  <c:v>坐位体前屈</c:v>
                </c:pt>
                <c:pt idx="3">
                  <c:v>1000米</c:v>
                </c:pt>
                <c:pt idx="4">
                  <c:v>引体向上</c:v>
                </c:pt>
              </c:strCache>
            </c:strRef>
          </c:cat>
          <c:val>
            <c:numRef>
              <c:f>sheet1!$O$917:$O$921</c:f>
              <c:numCache>
                <c:formatCode>General</c:formatCode>
                <c:ptCount val="5"/>
                <c:pt idx="0">
                  <c:v>83</c:v>
                </c:pt>
                <c:pt idx="1">
                  <c:v>73</c:v>
                </c:pt>
                <c:pt idx="2">
                  <c:v>74</c:v>
                </c:pt>
                <c:pt idx="3">
                  <c:v>76</c:v>
                </c:pt>
                <c:pt idx="4">
                  <c:v>42</c:v>
                </c:pt>
              </c:numCache>
            </c:numRef>
          </c:val>
        </c:ser>
        <c:dLbls>
          <c:showVal val="1"/>
        </c:dLbls>
        <c:shape val="cylinder"/>
        <c:axId val="149234816"/>
        <c:axId val="149236352"/>
        <c:axId val="0"/>
      </c:bar3DChart>
      <c:catAx>
        <c:axId val="149234816"/>
        <c:scaling>
          <c:orientation val="minMax"/>
        </c:scaling>
        <c:axPos val="b"/>
        <c:numFmt formatCode="General" sourceLinked="1"/>
        <c:majorTickMark val="none"/>
        <c:tickLblPos val="nextTo"/>
        <c:crossAx val="149236352"/>
        <c:crosses val="autoZero"/>
        <c:auto val="1"/>
        <c:lblAlgn val="ctr"/>
        <c:lblOffset val="100"/>
      </c:catAx>
      <c:valAx>
        <c:axId val="149236352"/>
        <c:scaling>
          <c:orientation val="minMax"/>
        </c:scaling>
        <c:delete val="1"/>
        <c:axPos val="l"/>
        <c:numFmt formatCode="General" sourceLinked="1"/>
        <c:tickLblPos val="none"/>
        <c:crossAx val="149234816"/>
        <c:crosses val="autoZero"/>
        <c:crossBetween val="between"/>
      </c:valAx>
      <c:spPr>
        <a:noFill/>
        <a:ln w="25400">
          <a:noFill/>
        </a:ln>
      </c:spPr>
    </c:plotArea>
    <c:legend>
      <c:legendPos val="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style val="12"/>
  <c:chart>
    <c:title>
      <c:tx>
        <c:rich>
          <a:bodyPr/>
          <a:lstStyle/>
          <a:p>
            <a:pPr>
              <a:defRPr/>
            </a:pPr>
            <a:r>
              <a:rPr lang="zh-CN" altLang="en-US"/>
              <a:t>高一女生</a:t>
            </a:r>
            <a:r>
              <a:rPr lang="en-US" altLang="zh-CN"/>
              <a:t>165-169</a:t>
            </a:r>
            <a:r>
              <a:rPr lang="zh-CN" altLang="en-US"/>
              <a:t>体适能数据</a:t>
            </a:r>
          </a:p>
        </c:rich>
      </c:tx>
    </c:title>
    <c:view3D>
      <c:depthPercent val="100"/>
      <c:rAngAx val="1"/>
    </c:view3D>
    <c:plotArea>
      <c:layout/>
      <c:bar3DChart>
        <c:barDir val="col"/>
        <c:grouping val="clustered"/>
        <c:ser>
          <c:idx val="0"/>
          <c:order val="0"/>
          <c:tx>
            <c:strRef>
              <c:f>高一!$AP$918</c:f>
              <c:strCache>
                <c:ptCount val="1"/>
                <c:pt idx="0">
                  <c:v>等级分数</c:v>
                </c:pt>
              </c:strCache>
            </c:strRef>
          </c:tx>
          <c:cat>
            <c:strRef>
              <c:f>高一!$AO$919:$AO$923</c:f>
              <c:strCache>
                <c:ptCount val="5"/>
                <c:pt idx="0">
                  <c:v>50米</c:v>
                </c:pt>
                <c:pt idx="1">
                  <c:v>立定跳远</c:v>
                </c:pt>
                <c:pt idx="2">
                  <c:v>坐位体前屈</c:v>
                </c:pt>
                <c:pt idx="3">
                  <c:v>800米</c:v>
                </c:pt>
                <c:pt idx="4">
                  <c:v>一分钟仰卧起坐</c:v>
                </c:pt>
              </c:strCache>
            </c:strRef>
          </c:cat>
          <c:val>
            <c:numRef>
              <c:f>高一!$AP$919:$AP$923</c:f>
              <c:numCache>
                <c:formatCode>General</c:formatCode>
                <c:ptCount val="5"/>
                <c:pt idx="0">
                  <c:v>72</c:v>
                </c:pt>
                <c:pt idx="1">
                  <c:v>68</c:v>
                </c:pt>
                <c:pt idx="2">
                  <c:v>87</c:v>
                </c:pt>
                <c:pt idx="3">
                  <c:v>67</c:v>
                </c:pt>
                <c:pt idx="4">
                  <c:v>70</c:v>
                </c:pt>
              </c:numCache>
            </c:numRef>
          </c:val>
        </c:ser>
        <c:dLbls>
          <c:showVal val="1"/>
        </c:dLbls>
        <c:shape val="cylinder"/>
        <c:axId val="128513152"/>
        <c:axId val="128644992"/>
        <c:axId val="0"/>
      </c:bar3DChart>
      <c:catAx>
        <c:axId val="128513152"/>
        <c:scaling>
          <c:orientation val="minMax"/>
        </c:scaling>
        <c:axPos val="b"/>
        <c:numFmt formatCode="General" sourceLinked="1"/>
        <c:majorTickMark val="none"/>
        <c:tickLblPos val="nextTo"/>
        <c:crossAx val="128644992"/>
        <c:crosses val="autoZero"/>
        <c:auto val="1"/>
        <c:lblAlgn val="ctr"/>
        <c:lblOffset val="100"/>
      </c:catAx>
      <c:valAx>
        <c:axId val="128644992"/>
        <c:scaling>
          <c:orientation val="minMax"/>
        </c:scaling>
        <c:delete val="1"/>
        <c:axPos val="l"/>
        <c:numFmt formatCode="General" sourceLinked="1"/>
        <c:tickLblPos val="none"/>
        <c:crossAx val="128513152"/>
        <c:crosses val="autoZero"/>
        <c:crossBetween val="between"/>
      </c:valAx>
      <c:spPr>
        <a:noFill/>
        <a:ln w="25400">
          <a:noFill/>
        </a:ln>
      </c:spPr>
    </c:plotArea>
    <c:legend>
      <c:legendPos val="t"/>
    </c:legend>
    <c:plotVisOnly val="1"/>
    <c:dispBlanksAs val="gap"/>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高三男生</a:t>
            </a:r>
            <a:r>
              <a:rPr lang="en-US" altLang="zh-CN"/>
              <a:t>165-169</a:t>
            </a:r>
            <a:r>
              <a:rPr lang="zh-CN" altLang="en-US"/>
              <a:t>体适能数据</a:t>
            </a:r>
          </a:p>
        </c:rich>
      </c:tx>
    </c:title>
    <c:view3D>
      <c:depthPercent val="100"/>
      <c:rAngAx val="1"/>
    </c:view3D>
    <c:plotArea>
      <c:layout/>
      <c:bar3DChart>
        <c:barDir val="col"/>
        <c:grouping val="clustered"/>
        <c:ser>
          <c:idx val="0"/>
          <c:order val="0"/>
          <c:tx>
            <c:strRef>
              <c:f>sheet1!$R$916</c:f>
              <c:strCache>
                <c:ptCount val="1"/>
                <c:pt idx="0">
                  <c:v>等级分数</c:v>
                </c:pt>
              </c:strCache>
            </c:strRef>
          </c:tx>
          <c:dLbls>
            <c:dLbl>
              <c:idx val="0"/>
              <c:tx>
                <c:rich>
                  <a:bodyPr/>
                  <a:lstStyle/>
                  <a:p>
                    <a:pPr>
                      <a:defRPr/>
                    </a:pPr>
                    <a:r>
                      <a:rPr lang="zh-CN" altLang="en-US"/>
                      <a:t>良好</a:t>
                    </a:r>
                    <a:r>
                      <a:rPr lang="en-US" altLang="en-US"/>
                      <a:t>79</a:t>
                    </a:r>
                  </a:p>
                </c:rich>
              </c:tx>
              <c:spPr/>
            </c:dLbl>
            <c:dLbl>
              <c:idx val="1"/>
              <c:tx>
                <c:rich>
                  <a:bodyPr/>
                  <a:lstStyle/>
                  <a:p>
                    <a:pPr>
                      <a:defRPr/>
                    </a:pPr>
                    <a:r>
                      <a:rPr lang="zh-CN" altLang="en-US"/>
                      <a:t>及格</a:t>
                    </a:r>
                    <a:r>
                      <a:rPr lang="en-US" altLang="en-US"/>
                      <a:t>66</a:t>
                    </a:r>
                  </a:p>
                </c:rich>
              </c:tx>
              <c:spPr/>
            </c:dLbl>
            <c:dLbl>
              <c:idx val="2"/>
              <c:tx>
                <c:rich>
                  <a:bodyPr/>
                  <a:lstStyle/>
                  <a:p>
                    <a:pPr>
                      <a:defRPr/>
                    </a:pPr>
                    <a:r>
                      <a:rPr lang="zh-CN" altLang="en-US"/>
                      <a:t>良好</a:t>
                    </a:r>
                    <a:r>
                      <a:rPr lang="en-US" altLang="en-US"/>
                      <a:t>76</a:t>
                    </a:r>
                  </a:p>
                </c:rich>
              </c:tx>
              <c:spPr/>
            </c:dLbl>
            <c:dLbl>
              <c:idx val="3"/>
              <c:tx>
                <c:rich>
                  <a:bodyPr/>
                  <a:lstStyle/>
                  <a:p>
                    <a:pPr>
                      <a:defRPr/>
                    </a:pPr>
                    <a:r>
                      <a:rPr lang="zh-CN" altLang="en-US"/>
                      <a:t>及格</a:t>
                    </a:r>
                    <a:r>
                      <a:rPr lang="en-US" altLang="en-US"/>
                      <a:t>68</a:t>
                    </a:r>
                  </a:p>
                </c:rich>
              </c:tx>
              <c:spPr/>
            </c:dLbl>
            <c:dLbl>
              <c:idx val="4"/>
              <c:tx>
                <c:rich>
                  <a:bodyPr/>
                  <a:lstStyle/>
                  <a:p>
                    <a:pPr>
                      <a:defRPr/>
                    </a:pPr>
                    <a:r>
                      <a:rPr lang="zh-CN" altLang="en-US"/>
                      <a:t>不及格</a:t>
                    </a:r>
                    <a:r>
                      <a:rPr lang="en-US" altLang="en-US"/>
                      <a:t>15</a:t>
                    </a:r>
                  </a:p>
                </c:rich>
              </c:tx>
              <c:spPr/>
            </c:dLbl>
            <c:showVal val="1"/>
          </c:dLbls>
          <c:cat>
            <c:strRef>
              <c:f>sheet1!$Q$917:$Q$921</c:f>
              <c:strCache>
                <c:ptCount val="5"/>
                <c:pt idx="0">
                  <c:v>50米</c:v>
                </c:pt>
                <c:pt idx="1">
                  <c:v>立定跳远</c:v>
                </c:pt>
                <c:pt idx="2">
                  <c:v>坐位体前屈</c:v>
                </c:pt>
                <c:pt idx="3">
                  <c:v>1000米</c:v>
                </c:pt>
                <c:pt idx="4">
                  <c:v>引体向上</c:v>
                </c:pt>
              </c:strCache>
            </c:strRef>
          </c:cat>
          <c:val>
            <c:numRef>
              <c:f>sheet1!$R$917:$R$921</c:f>
              <c:numCache>
                <c:formatCode>General</c:formatCode>
                <c:ptCount val="5"/>
                <c:pt idx="0">
                  <c:v>79</c:v>
                </c:pt>
                <c:pt idx="1">
                  <c:v>66</c:v>
                </c:pt>
                <c:pt idx="2">
                  <c:v>76</c:v>
                </c:pt>
                <c:pt idx="3">
                  <c:v>68</c:v>
                </c:pt>
                <c:pt idx="4">
                  <c:v>15</c:v>
                </c:pt>
              </c:numCache>
            </c:numRef>
          </c:val>
        </c:ser>
        <c:dLbls>
          <c:showVal val="1"/>
        </c:dLbls>
        <c:shape val="cylinder"/>
        <c:axId val="149492864"/>
        <c:axId val="149494400"/>
        <c:axId val="0"/>
      </c:bar3DChart>
      <c:catAx>
        <c:axId val="149492864"/>
        <c:scaling>
          <c:orientation val="minMax"/>
        </c:scaling>
        <c:axPos val="b"/>
        <c:numFmt formatCode="General" sourceLinked="1"/>
        <c:majorTickMark val="none"/>
        <c:tickLblPos val="nextTo"/>
        <c:crossAx val="149494400"/>
        <c:crosses val="autoZero"/>
        <c:auto val="1"/>
        <c:lblAlgn val="ctr"/>
        <c:lblOffset val="100"/>
      </c:catAx>
      <c:valAx>
        <c:axId val="149494400"/>
        <c:scaling>
          <c:orientation val="minMax"/>
        </c:scaling>
        <c:delete val="1"/>
        <c:axPos val="l"/>
        <c:numFmt formatCode="General" sourceLinked="1"/>
        <c:tickLblPos val="none"/>
        <c:crossAx val="149492864"/>
        <c:crosses val="autoZero"/>
        <c:crossBetween val="between"/>
      </c:valAx>
      <c:spPr>
        <a:noFill/>
        <a:ln w="25400">
          <a:noFill/>
        </a:ln>
      </c:spPr>
    </c:plotArea>
    <c:legend>
      <c:legendPos val="t"/>
    </c:legend>
    <c:plotVisOnly val="1"/>
    <c:dispBlanksAs val="gap"/>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高三男生</a:t>
            </a:r>
            <a:r>
              <a:rPr lang="en-US" altLang="zh-CN"/>
              <a:t>170-174</a:t>
            </a:r>
            <a:r>
              <a:rPr lang="zh-CN" altLang="en-US"/>
              <a:t>体适能数据</a:t>
            </a:r>
          </a:p>
        </c:rich>
      </c:tx>
    </c:title>
    <c:view3D>
      <c:depthPercent val="100"/>
      <c:rAngAx val="1"/>
    </c:view3D>
    <c:plotArea>
      <c:layout/>
      <c:bar3DChart>
        <c:barDir val="col"/>
        <c:grouping val="clustered"/>
        <c:ser>
          <c:idx val="0"/>
          <c:order val="0"/>
          <c:tx>
            <c:strRef>
              <c:f>sheet1!$O$924</c:f>
              <c:strCache>
                <c:ptCount val="1"/>
                <c:pt idx="0">
                  <c:v>等级分数</c:v>
                </c:pt>
              </c:strCache>
            </c:strRef>
          </c:tx>
          <c:dLbls>
            <c:dLbl>
              <c:idx val="0"/>
              <c:tx>
                <c:rich>
                  <a:bodyPr/>
                  <a:lstStyle/>
                  <a:p>
                    <a:pPr>
                      <a:defRPr/>
                    </a:pPr>
                    <a:r>
                      <a:rPr lang="zh-CN" altLang="en-US"/>
                      <a:t>良好</a:t>
                    </a:r>
                    <a:r>
                      <a:rPr lang="en-US" altLang="en-US"/>
                      <a:t>83</a:t>
                    </a:r>
                  </a:p>
                </c:rich>
              </c:tx>
              <c:spPr/>
            </c:dLbl>
            <c:dLbl>
              <c:idx val="1"/>
              <c:tx>
                <c:rich>
                  <a:bodyPr/>
                  <a:lstStyle/>
                  <a:p>
                    <a:pPr>
                      <a:defRPr/>
                    </a:pPr>
                    <a:r>
                      <a:rPr lang="zh-CN" altLang="en-US"/>
                      <a:t>及格</a:t>
                    </a:r>
                    <a:r>
                      <a:rPr lang="en-US" altLang="en-US"/>
                      <a:t>70</a:t>
                    </a:r>
                  </a:p>
                </c:rich>
              </c:tx>
              <c:spPr/>
            </c:dLbl>
            <c:dLbl>
              <c:idx val="2"/>
              <c:tx>
                <c:rich>
                  <a:bodyPr/>
                  <a:lstStyle/>
                  <a:p>
                    <a:pPr>
                      <a:defRPr/>
                    </a:pPr>
                    <a:r>
                      <a:rPr lang="zh-CN" altLang="en-US"/>
                      <a:t>良好</a:t>
                    </a:r>
                    <a:r>
                      <a:rPr lang="en-US" altLang="en-US"/>
                      <a:t>79</a:t>
                    </a:r>
                  </a:p>
                </c:rich>
              </c:tx>
              <c:spPr/>
            </c:dLbl>
            <c:dLbl>
              <c:idx val="3"/>
              <c:tx>
                <c:rich>
                  <a:bodyPr/>
                  <a:lstStyle/>
                  <a:p>
                    <a:pPr>
                      <a:defRPr/>
                    </a:pPr>
                    <a:r>
                      <a:rPr lang="zh-CN" altLang="en-US"/>
                      <a:t>及格</a:t>
                    </a:r>
                    <a:r>
                      <a:rPr lang="en-US" altLang="en-US"/>
                      <a:t>73</a:t>
                    </a:r>
                  </a:p>
                </c:rich>
              </c:tx>
              <c:spPr/>
            </c:dLbl>
            <c:dLbl>
              <c:idx val="4"/>
              <c:tx>
                <c:rich>
                  <a:bodyPr/>
                  <a:lstStyle/>
                  <a:p>
                    <a:pPr>
                      <a:defRPr/>
                    </a:pPr>
                    <a:r>
                      <a:rPr lang="zh-CN" altLang="en-US"/>
                      <a:t>不及格</a:t>
                    </a:r>
                    <a:r>
                      <a:rPr lang="en-US" altLang="en-US"/>
                      <a:t>21</a:t>
                    </a:r>
                  </a:p>
                </c:rich>
              </c:tx>
              <c:spPr/>
            </c:dLbl>
            <c:showVal val="1"/>
          </c:dLbls>
          <c:cat>
            <c:strRef>
              <c:f>sheet1!$N$925:$N$929</c:f>
              <c:strCache>
                <c:ptCount val="5"/>
                <c:pt idx="0">
                  <c:v>50米</c:v>
                </c:pt>
                <c:pt idx="1">
                  <c:v>立定跳远</c:v>
                </c:pt>
                <c:pt idx="2">
                  <c:v>坐位体前屈</c:v>
                </c:pt>
                <c:pt idx="3">
                  <c:v>1000米</c:v>
                </c:pt>
                <c:pt idx="4">
                  <c:v>引体向上</c:v>
                </c:pt>
              </c:strCache>
            </c:strRef>
          </c:cat>
          <c:val>
            <c:numRef>
              <c:f>sheet1!$O$925:$O$929</c:f>
              <c:numCache>
                <c:formatCode>General</c:formatCode>
                <c:ptCount val="5"/>
                <c:pt idx="0">
                  <c:v>83</c:v>
                </c:pt>
                <c:pt idx="1">
                  <c:v>70</c:v>
                </c:pt>
                <c:pt idx="2">
                  <c:v>79</c:v>
                </c:pt>
                <c:pt idx="3">
                  <c:v>73</c:v>
                </c:pt>
                <c:pt idx="4">
                  <c:v>21</c:v>
                </c:pt>
              </c:numCache>
            </c:numRef>
          </c:val>
        </c:ser>
        <c:dLbls>
          <c:showVal val="1"/>
        </c:dLbls>
        <c:shape val="cylinder"/>
        <c:axId val="152376448"/>
        <c:axId val="152377984"/>
        <c:axId val="0"/>
      </c:bar3DChart>
      <c:catAx>
        <c:axId val="152376448"/>
        <c:scaling>
          <c:orientation val="minMax"/>
        </c:scaling>
        <c:axPos val="b"/>
        <c:numFmt formatCode="General" sourceLinked="1"/>
        <c:majorTickMark val="none"/>
        <c:tickLblPos val="nextTo"/>
        <c:crossAx val="152377984"/>
        <c:crosses val="autoZero"/>
        <c:auto val="1"/>
        <c:lblAlgn val="ctr"/>
        <c:lblOffset val="100"/>
      </c:catAx>
      <c:valAx>
        <c:axId val="152377984"/>
        <c:scaling>
          <c:orientation val="minMax"/>
        </c:scaling>
        <c:delete val="1"/>
        <c:axPos val="l"/>
        <c:numFmt formatCode="General" sourceLinked="1"/>
        <c:tickLblPos val="none"/>
        <c:crossAx val="152376448"/>
        <c:crosses val="autoZero"/>
        <c:crossBetween val="between"/>
      </c:valAx>
      <c:spPr>
        <a:noFill/>
        <a:ln w="25400">
          <a:noFill/>
        </a:ln>
      </c:spPr>
    </c:plotArea>
    <c:legend>
      <c:legendPos val="t"/>
    </c:legend>
    <c:plotVisOnly val="1"/>
    <c:dispBlanksAs val="gap"/>
  </c:chart>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高三男生</a:t>
            </a:r>
            <a:r>
              <a:rPr lang="en-US" altLang="zh-CN"/>
              <a:t>175-179</a:t>
            </a:r>
            <a:r>
              <a:rPr lang="zh-CN" altLang="en-US"/>
              <a:t>体适能数据</a:t>
            </a:r>
          </a:p>
        </c:rich>
      </c:tx>
    </c:title>
    <c:view3D>
      <c:depthPercent val="100"/>
      <c:rAngAx val="1"/>
    </c:view3D>
    <c:plotArea>
      <c:layout/>
      <c:bar3DChart>
        <c:barDir val="col"/>
        <c:grouping val="clustered"/>
        <c:ser>
          <c:idx val="0"/>
          <c:order val="0"/>
          <c:tx>
            <c:strRef>
              <c:f>sheet1!$R$924</c:f>
              <c:strCache>
                <c:ptCount val="1"/>
                <c:pt idx="0">
                  <c:v>等级分数</c:v>
                </c:pt>
              </c:strCache>
            </c:strRef>
          </c:tx>
          <c:dLbls>
            <c:dLbl>
              <c:idx val="0"/>
              <c:tx>
                <c:rich>
                  <a:bodyPr/>
                  <a:lstStyle/>
                  <a:p>
                    <a:pPr>
                      <a:defRPr/>
                    </a:pPr>
                    <a:r>
                      <a:rPr lang="zh-CN" altLang="en-US"/>
                      <a:t>良好</a:t>
                    </a:r>
                    <a:r>
                      <a:rPr lang="en-US" altLang="en-US"/>
                      <a:t>82</a:t>
                    </a:r>
                  </a:p>
                </c:rich>
              </c:tx>
              <c:spPr/>
            </c:dLbl>
            <c:dLbl>
              <c:idx val="1"/>
              <c:tx>
                <c:rich>
                  <a:bodyPr/>
                  <a:lstStyle/>
                  <a:p>
                    <a:pPr>
                      <a:defRPr/>
                    </a:pPr>
                    <a:r>
                      <a:rPr lang="zh-CN" altLang="en-US"/>
                      <a:t>及格</a:t>
                    </a:r>
                    <a:r>
                      <a:rPr lang="en-US" altLang="en-US"/>
                      <a:t>70</a:t>
                    </a:r>
                  </a:p>
                </c:rich>
              </c:tx>
              <c:spPr/>
            </c:dLbl>
            <c:dLbl>
              <c:idx val="2"/>
              <c:tx>
                <c:rich>
                  <a:bodyPr/>
                  <a:lstStyle/>
                  <a:p>
                    <a:pPr>
                      <a:defRPr/>
                    </a:pPr>
                    <a:r>
                      <a:rPr lang="zh-CN" altLang="en-US"/>
                      <a:t>良好</a:t>
                    </a:r>
                    <a:r>
                      <a:rPr lang="en-US" altLang="en-US"/>
                      <a:t>80</a:t>
                    </a:r>
                  </a:p>
                </c:rich>
              </c:tx>
              <c:spPr/>
            </c:dLbl>
            <c:dLbl>
              <c:idx val="3"/>
              <c:tx>
                <c:rich>
                  <a:bodyPr/>
                  <a:lstStyle/>
                  <a:p>
                    <a:pPr>
                      <a:defRPr/>
                    </a:pPr>
                    <a:r>
                      <a:rPr lang="zh-CN" altLang="en-US"/>
                      <a:t>及格</a:t>
                    </a:r>
                    <a:r>
                      <a:rPr lang="en-US" altLang="en-US"/>
                      <a:t>74</a:t>
                    </a:r>
                  </a:p>
                </c:rich>
              </c:tx>
              <c:spPr/>
            </c:dLbl>
            <c:dLbl>
              <c:idx val="4"/>
              <c:tx>
                <c:rich>
                  <a:bodyPr/>
                  <a:lstStyle/>
                  <a:p>
                    <a:pPr>
                      <a:defRPr/>
                    </a:pPr>
                    <a:r>
                      <a:rPr lang="zh-CN" altLang="en-US"/>
                      <a:t>不及格</a:t>
                    </a:r>
                    <a:r>
                      <a:rPr lang="en-US" altLang="en-US"/>
                      <a:t>13</a:t>
                    </a:r>
                  </a:p>
                </c:rich>
              </c:tx>
              <c:spPr/>
            </c:dLbl>
            <c:showVal val="1"/>
          </c:dLbls>
          <c:cat>
            <c:strRef>
              <c:f>sheet1!$Q$925:$Q$929</c:f>
              <c:strCache>
                <c:ptCount val="5"/>
                <c:pt idx="0">
                  <c:v>50米</c:v>
                </c:pt>
                <c:pt idx="1">
                  <c:v>立定跳远</c:v>
                </c:pt>
                <c:pt idx="2">
                  <c:v>坐位体前屈</c:v>
                </c:pt>
                <c:pt idx="3">
                  <c:v>1000米</c:v>
                </c:pt>
                <c:pt idx="4">
                  <c:v>引体向上</c:v>
                </c:pt>
              </c:strCache>
            </c:strRef>
          </c:cat>
          <c:val>
            <c:numRef>
              <c:f>sheet1!$R$925:$R$929</c:f>
              <c:numCache>
                <c:formatCode>General</c:formatCode>
                <c:ptCount val="5"/>
                <c:pt idx="0">
                  <c:v>82</c:v>
                </c:pt>
                <c:pt idx="1">
                  <c:v>70</c:v>
                </c:pt>
                <c:pt idx="2">
                  <c:v>80</c:v>
                </c:pt>
                <c:pt idx="3">
                  <c:v>74</c:v>
                </c:pt>
                <c:pt idx="4">
                  <c:v>13</c:v>
                </c:pt>
              </c:numCache>
            </c:numRef>
          </c:val>
        </c:ser>
        <c:dLbls>
          <c:showVal val="1"/>
        </c:dLbls>
        <c:shape val="cylinder"/>
        <c:axId val="152458368"/>
        <c:axId val="152459904"/>
        <c:axId val="0"/>
      </c:bar3DChart>
      <c:catAx>
        <c:axId val="152458368"/>
        <c:scaling>
          <c:orientation val="minMax"/>
        </c:scaling>
        <c:axPos val="b"/>
        <c:numFmt formatCode="General" sourceLinked="1"/>
        <c:majorTickMark val="none"/>
        <c:tickLblPos val="nextTo"/>
        <c:crossAx val="152459904"/>
        <c:crosses val="autoZero"/>
        <c:auto val="1"/>
        <c:lblAlgn val="ctr"/>
        <c:lblOffset val="100"/>
      </c:catAx>
      <c:valAx>
        <c:axId val="152459904"/>
        <c:scaling>
          <c:orientation val="minMax"/>
        </c:scaling>
        <c:delete val="1"/>
        <c:axPos val="l"/>
        <c:numFmt formatCode="General" sourceLinked="1"/>
        <c:tickLblPos val="none"/>
        <c:crossAx val="152458368"/>
        <c:crosses val="autoZero"/>
        <c:crossBetween val="between"/>
      </c:valAx>
      <c:spPr>
        <a:noFill/>
        <a:ln w="25400">
          <a:noFill/>
        </a:ln>
      </c:spPr>
    </c:plotArea>
    <c:legend>
      <c:legendPos val="t"/>
    </c:legend>
    <c:plotVisOnly val="1"/>
    <c:dispBlanksAs val="gap"/>
  </c:chart>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高三男生</a:t>
            </a:r>
            <a:r>
              <a:rPr lang="en-US" altLang="zh-CN"/>
              <a:t>180-184</a:t>
            </a:r>
            <a:r>
              <a:rPr lang="zh-CN" altLang="en-US"/>
              <a:t>体适能数据</a:t>
            </a:r>
          </a:p>
        </c:rich>
      </c:tx>
    </c:title>
    <c:view3D>
      <c:depthPercent val="100"/>
      <c:rAngAx val="1"/>
    </c:view3D>
    <c:plotArea>
      <c:layout/>
      <c:bar3DChart>
        <c:barDir val="col"/>
        <c:grouping val="clustered"/>
        <c:ser>
          <c:idx val="0"/>
          <c:order val="0"/>
          <c:tx>
            <c:strRef>
              <c:f>sheet1!$O$932</c:f>
              <c:strCache>
                <c:ptCount val="1"/>
                <c:pt idx="0">
                  <c:v>等级分数</c:v>
                </c:pt>
              </c:strCache>
            </c:strRef>
          </c:tx>
          <c:dLbls>
            <c:dLbl>
              <c:idx val="0"/>
              <c:tx>
                <c:rich>
                  <a:bodyPr/>
                  <a:lstStyle/>
                  <a:p>
                    <a:pPr>
                      <a:defRPr/>
                    </a:pPr>
                    <a:r>
                      <a:rPr lang="zh-CN" altLang="en-US"/>
                      <a:t>良好</a:t>
                    </a:r>
                    <a:r>
                      <a:rPr lang="en-US" altLang="en-US"/>
                      <a:t>84</a:t>
                    </a:r>
                  </a:p>
                </c:rich>
              </c:tx>
              <c:spPr/>
            </c:dLbl>
            <c:dLbl>
              <c:idx val="1"/>
              <c:tx>
                <c:rich>
                  <a:bodyPr/>
                  <a:lstStyle/>
                  <a:p>
                    <a:pPr>
                      <a:defRPr/>
                    </a:pPr>
                    <a:r>
                      <a:rPr lang="zh-CN" altLang="en-US"/>
                      <a:t>及格</a:t>
                    </a:r>
                    <a:r>
                      <a:rPr lang="en-US" altLang="en-US"/>
                      <a:t>73</a:t>
                    </a:r>
                  </a:p>
                </c:rich>
              </c:tx>
              <c:spPr/>
            </c:dLbl>
            <c:dLbl>
              <c:idx val="2"/>
              <c:tx>
                <c:rich>
                  <a:bodyPr/>
                  <a:lstStyle/>
                  <a:p>
                    <a:pPr>
                      <a:defRPr/>
                    </a:pPr>
                    <a:r>
                      <a:rPr lang="zh-CN" altLang="en-US"/>
                      <a:t>良好</a:t>
                    </a:r>
                    <a:r>
                      <a:rPr lang="en-US" altLang="en-US"/>
                      <a:t>80</a:t>
                    </a:r>
                  </a:p>
                </c:rich>
              </c:tx>
              <c:spPr/>
            </c:dLbl>
            <c:dLbl>
              <c:idx val="3"/>
              <c:tx>
                <c:rich>
                  <a:bodyPr/>
                  <a:lstStyle/>
                  <a:p>
                    <a:pPr>
                      <a:defRPr/>
                    </a:pPr>
                    <a:r>
                      <a:rPr lang="zh-CN" altLang="en-US"/>
                      <a:t>及格</a:t>
                    </a:r>
                    <a:r>
                      <a:rPr lang="en-US" altLang="en-US"/>
                      <a:t>74</a:t>
                    </a:r>
                  </a:p>
                </c:rich>
              </c:tx>
              <c:spPr/>
            </c:dLbl>
            <c:dLbl>
              <c:idx val="4"/>
              <c:tx>
                <c:rich>
                  <a:bodyPr/>
                  <a:lstStyle/>
                  <a:p>
                    <a:pPr>
                      <a:defRPr/>
                    </a:pPr>
                    <a:r>
                      <a:rPr lang="zh-CN" altLang="en-US"/>
                      <a:t>不及格</a:t>
                    </a:r>
                    <a:r>
                      <a:rPr lang="en-US" altLang="en-US"/>
                      <a:t>14</a:t>
                    </a:r>
                  </a:p>
                </c:rich>
              </c:tx>
              <c:spPr/>
            </c:dLbl>
            <c:showVal val="1"/>
          </c:dLbls>
          <c:cat>
            <c:strRef>
              <c:f>sheet1!$N$933:$N$937</c:f>
              <c:strCache>
                <c:ptCount val="5"/>
                <c:pt idx="0">
                  <c:v>50米</c:v>
                </c:pt>
                <c:pt idx="1">
                  <c:v>立定跳远</c:v>
                </c:pt>
                <c:pt idx="2">
                  <c:v>坐位体前屈</c:v>
                </c:pt>
                <c:pt idx="3">
                  <c:v>1000米</c:v>
                </c:pt>
                <c:pt idx="4">
                  <c:v>引体向上</c:v>
                </c:pt>
              </c:strCache>
            </c:strRef>
          </c:cat>
          <c:val>
            <c:numRef>
              <c:f>sheet1!$O$933:$O$937</c:f>
              <c:numCache>
                <c:formatCode>General</c:formatCode>
                <c:ptCount val="5"/>
                <c:pt idx="0">
                  <c:v>84</c:v>
                </c:pt>
                <c:pt idx="1">
                  <c:v>73</c:v>
                </c:pt>
                <c:pt idx="2">
                  <c:v>80</c:v>
                </c:pt>
                <c:pt idx="3">
                  <c:v>74</c:v>
                </c:pt>
                <c:pt idx="4">
                  <c:v>14</c:v>
                </c:pt>
              </c:numCache>
            </c:numRef>
          </c:val>
        </c:ser>
        <c:dLbls>
          <c:showVal val="1"/>
        </c:dLbls>
        <c:shape val="cylinder"/>
        <c:axId val="152495232"/>
        <c:axId val="152496768"/>
        <c:axId val="0"/>
      </c:bar3DChart>
      <c:catAx>
        <c:axId val="152495232"/>
        <c:scaling>
          <c:orientation val="minMax"/>
        </c:scaling>
        <c:axPos val="b"/>
        <c:numFmt formatCode="General" sourceLinked="1"/>
        <c:majorTickMark val="none"/>
        <c:tickLblPos val="nextTo"/>
        <c:crossAx val="152496768"/>
        <c:crosses val="autoZero"/>
        <c:auto val="1"/>
        <c:lblAlgn val="ctr"/>
        <c:lblOffset val="100"/>
      </c:catAx>
      <c:valAx>
        <c:axId val="152496768"/>
        <c:scaling>
          <c:orientation val="minMax"/>
        </c:scaling>
        <c:delete val="1"/>
        <c:axPos val="l"/>
        <c:numFmt formatCode="General" sourceLinked="1"/>
        <c:tickLblPos val="none"/>
        <c:crossAx val="152495232"/>
        <c:crosses val="autoZero"/>
        <c:crossBetween val="between"/>
      </c:valAx>
      <c:spPr>
        <a:noFill/>
        <a:ln w="25400">
          <a:noFill/>
        </a:ln>
      </c:spPr>
    </c:plotArea>
    <c:legend>
      <c:legendPos val="t"/>
    </c:legend>
    <c:plotVisOnly val="1"/>
    <c:dispBlanksAs val="gap"/>
  </c:chart>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高三男生</a:t>
            </a:r>
            <a:r>
              <a:rPr lang="en-US" altLang="zh-CN"/>
              <a:t>185-189</a:t>
            </a:r>
            <a:r>
              <a:rPr lang="zh-CN" altLang="en-US"/>
              <a:t>体适能数据</a:t>
            </a:r>
          </a:p>
        </c:rich>
      </c:tx>
    </c:title>
    <c:view3D>
      <c:depthPercent val="100"/>
      <c:rAngAx val="1"/>
    </c:view3D>
    <c:plotArea>
      <c:layout/>
      <c:bar3DChart>
        <c:barDir val="col"/>
        <c:grouping val="clustered"/>
        <c:ser>
          <c:idx val="0"/>
          <c:order val="0"/>
          <c:tx>
            <c:strRef>
              <c:f>sheet1!$R$932</c:f>
              <c:strCache>
                <c:ptCount val="1"/>
                <c:pt idx="0">
                  <c:v>等级分数</c:v>
                </c:pt>
              </c:strCache>
            </c:strRef>
          </c:tx>
          <c:dLbls>
            <c:dLbl>
              <c:idx val="0"/>
              <c:tx>
                <c:rich>
                  <a:bodyPr/>
                  <a:lstStyle/>
                  <a:p>
                    <a:pPr>
                      <a:defRPr/>
                    </a:pPr>
                    <a:r>
                      <a:rPr lang="zh-CN" altLang="en-US"/>
                      <a:t>良好</a:t>
                    </a:r>
                    <a:r>
                      <a:rPr lang="en-US" altLang="en-US"/>
                      <a:t>83</a:t>
                    </a:r>
                  </a:p>
                </c:rich>
              </c:tx>
              <c:spPr/>
            </c:dLbl>
            <c:dLbl>
              <c:idx val="1"/>
              <c:tx>
                <c:rich>
                  <a:bodyPr/>
                  <a:lstStyle/>
                  <a:p>
                    <a:pPr>
                      <a:defRPr/>
                    </a:pPr>
                    <a:r>
                      <a:rPr lang="zh-CN" altLang="en-US"/>
                      <a:t>良好</a:t>
                    </a:r>
                    <a:r>
                      <a:rPr lang="en-US" altLang="en-US"/>
                      <a:t>82</a:t>
                    </a:r>
                  </a:p>
                </c:rich>
              </c:tx>
              <c:spPr/>
            </c:dLbl>
            <c:dLbl>
              <c:idx val="2"/>
              <c:tx>
                <c:rich>
                  <a:bodyPr/>
                  <a:lstStyle/>
                  <a:p>
                    <a:pPr>
                      <a:defRPr/>
                    </a:pPr>
                    <a:r>
                      <a:rPr lang="zh-CN" altLang="en-US"/>
                      <a:t>良好</a:t>
                    </a:r>
                    <a:r>
                      <a:rPr lang="en-US" altLang="en-US"/>
                      <a:t>83</a:t>
                    </a:r>
                  </a:p>
                </c:rich>
              </c:tx>
              <c:spPr/>
            </c:dLbl>
            <c:dLbl>
              <c:idx val="3"/>
              <c:tx>
                <c:rich>
                  <a:bodyPr/>
                  <a:lstStyle/>
                  <a:p>
                    <a:pPr>
                      <a:defRPr/>
                    </a:pPr>
                    <a:r>
                      <a:rPr lang="zh-CN" altLang="en-US"/>
                      <a:t>良好</a:t>
                    </a:r>
                    <a:r>
                      <a:rPr lang="en-US" altLang="en-US"/>
                      <a:t>79</a:t>
                    </a:r>
                  </a:p>
                </c:rich>
              </c:tx>
              <c:spPr/>
            </c:dLbl>
            <c:dLbl>
              <c:idx val="4"/>
              <c:tx>
                <c:rich>
                  <a:bodyPr/>
                  <a:lstStyle/>
                  <a:p>
                    <a:pPr>
                      <a:defRPr/>
                    </a:pPr>
                    <a:r>
                      <a:rPr lang="zh-CN" altLang="en-US"/>
                      <a:t>不及格</a:t>
                    </a:r>
                    <a:r>
                      <a:rPr lang="en-US" altLang="en-US"/>
                      <a:t>52</a:t>
                    </a:r>
                  </a:p>
                </c:rich>
              </c:tx>
              <c:spPr/>
            </c:dLbl>
            <c:showVal val="1"/>
          </c:dLbls>
          <c:cat>
            <c:strRef>
              <c:f>sheet1!$Q$933:$Q$937</c:f>
              <c:strCache>
                <c:ptCount val="5"/>
                <c:pt idx="0">
                  <c:v>50米</c:v>
                </c:pt>
                <c:pt idx="1">
                  <c:v>立定跳远</c:v>
                </c:pt>
                <c:pt idx="2">
                  <c:v>坐位体前屈</c:v>
                </c:pt>
                <c:pt idx="3">
                  <c:v>1000米</c:v>
                </c:pt>
                <c:pt idx="4">
                  <c:v>引体向上</c:v>
                </c:pt>
              </c:strCache>
            </c:strRef>
          </c:cat>
          <c:val>
            <c:numRef>
              <c:f>sheet1!$R$933:$R$937</c:f>
              <c:numCache>
                <c:formatCode>General</c:formatCode>
                <c:ptCount val="5"/>
                <c:pt idx="0">
                  <c:v>83</c:v>
                </c:pt>
                <c:pt idx="1">
                  <c:v>82</c:v>
                </c:pt>
                <c:pt idx="2">
                  <c:v>83</c:v>
                </c:pt>
                <c:pt idx="3">
                  <c:v>79</c:v>
                </c:pt>
                <c:pt idx="4">
                  <c:v>52</c:v>
                </c:pt>
              </c:numCache>
            </c:numRef>
          </c:val>
        </c:ser>
        <c:dLbls>
          <c:showVal val="1"/>
        </c:dLbls>
        <c:shape val="cylinder"/>
        <c:axId val="159659136"/>
        <c:axId val="159660672"/>
        <c:axId val="0"/>
      </c:bar3DChart>
      <c:catAx>
        <c:axId val="159659136"/>
        <c:scaling>
          <c:orientation val="minMax"/>
        </c:scaling>
        <c:axPos val="b"/>
        <c:numFmt formatCode="General" sourceLinked="1"/>
        <c:majorTickMark val="none"/>
        <c:tickLblPos val="nextTo"/>
        <c:crossAx val="159660672"/>
        <c:crosses val="autoZero"/>
        <c:auto val="1"/>
        <c:lblAlgn val="ctr"/>
        <c:lblOffset val="100"/>
      </c:catAx>
      <c:valAx>
        <c:axId val="159660672"/>
        <c:scaling>
          <c:orientation val="minMax"/>
        </c:scaling>
        <c:delete val="1"/>
        <c:axPos val="l"/>
        <c:numFmt formatCode="General" sourceLinked="1"/>
        <c:tickLblPos val="none"/>
        <c:crossAx val="159659136"/>
        <c:crosses val="autoZero"/>
        <c:crossBetween val="between"/>
      </c:valAx>
      <c:spPr>
        <a:noFill/>
        <a:ln w="25400">
          <a:noFill/>
        </a:ln>
      </c:spPr>
    </c:plotArea>
    <c:legend>
      <c:legendPos val="t"/>
    </c:legend>
    <c:plotVisOnly val="1"/>
    <c:dispBlanksAs val="gap"/>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高三男生</a:t>
            </a:r>
            <a:r>
              <a:rPr lang="en-US" altLang="zh-CN"/>
              <a:t>190</a:t>
            </a:r>
            <a:r>
              <a:rPr lang="zh-CN" altLang="en-US"/>
              <a:t>以上体适能数据</a:t>
            </a:r>
          </a:p>
        </c:rich>
      </c:tx>
    </c:title>
    <c:view3D>
      <c:depthPercent val="100"/>
      <c:rAngAx val="1"/>
    </c:view3D>
    <c:plotArea>
      <c:layout/>
      <c:bar3DChart>
        <c:barDir val="col"/>
        <c:grouping val="clustered"/>
        <c:ser>
          <c:idx val="0"/>
          <c:order val="0"/>
          <c:tx>
            <c:strRef>
              <c:f>sheet1!$O$939</c:f>
              <c:strCache>
                <c:ptCount val="1"/>
                <c:pt idx="0">
                  <c:v>等级分数</c:v>
                </c:pt>
              </c:strCache>
            </c:strRef>
          </c:tx>
          <c:dLbls>
            <c:dLbl>
              <c:idx val="0"/>
              <c:tx>
                <c:rich>
                  <a:bodyPr/>
                  <a:lstStyle/>
                  <a:p>
                    <a:pPr>
                      <a:defRPr/>
                    </a:pPr>
                    <a:r>
                      <a:rPr lang="zh-CN" altLang="en-US"/>
                      <a:t>良好</a:t>
                    </a:r>
                    <a:r>
                      <a:rPr lang="en-US" altLang="en-US"/>
                      <a:t>88</a:t>
                    </a:r>
                  </a:p>
                </c:rich>
              </c:tx>
              <c:spPr/>
            </c:dLbl>
            <c:dLbl>
              <c:idx val="1"/>
              <c:tx>
                <c:rich>
                  <a:bodyPr/>
                  <a:lstStyle/>
                  <a:p>
                    <a:pPr>
                      <a:defRPr/>
                    </a:pPr>
                    <a:r>
                      <a:rPr lang="zh-CN" altLang="en-US"/>
                      <a:t>良好</a:t>
                    </a:r>
                    <a:r>
                      <a:rPr lang="en-US" altLang="en-US"/>
                      <a:t>86</a:t>
                    </a:r>
                  </a:p>
                </c:rich>
              </c:tx>
              <c:spPr/>
            </c:dLbl>
            <c:dLbl>
              <c:idx val="2"/>
              <c:tx>
                <c:rich>
                  <a:bodyPr/>
                  <a:lstStyle/>
                  <a:p>
                    <a:pPr>
                      <a:defRPr/>
                    </a:pPr>
                    <a:r>
                      <a:rPr lang="zh-CN" altLang="en-US"/>
                      <a:t>优秀</a:t>
                    </a:r>
                    <a:r>
                      <a:rPr lang="en-US" altLang="en-US"/>
                      <a:t>93</a:t>
                    </a:r>
                  </a:p>
                </c:rich>
              </c:tx>
              <c:spPr/>
            </c:dLbl>
            <c:dLbl>
              <c:idx val="3"/>
              <c:tx>
                <c:rich>
                  <a:bodyPr/>
                  <a:lstStyle/>
                  <a:p>
                    <a:pPr>
                      <a:defRPr/>
                    </a:pPr>
                    <a:r>
                      <a:rPr lang="zh-CN" altLang="en-US"/>
                      <a:t>及格</a:t>
                    </a:r>
                    <a:r>
                      <a:rPr lang="en-US" altLang="en-US"/>
                      <a:t>71</a:t>
                    </a:r>
                  </a:p>
                </c:rich>
              </c:tx>
              <c:spPr/>
            </c:dLbl>
            <c:dLbl>
              <c:idx val="4"/>
              <c:tx>
                <c:rich>
                  <a:bodyPr/>
                  <a:lstStyle/>
                  <a:p>
                    <a:pPr>
                      <a:defRPr/>
                    </a:pPr>
                    <a:r>
                      <a:rPr lang="zh-CN" altLang="en-US"/>
                      <a:t>不及格</a:t>
                    </a:r>
                    <a:r>
                      <a:rPr lang="en-US" altLang="zh-CN"/>
                      <a:t>0</a:t>
                    </a:r>
                    <a:endParaRPr lang="en-US" altLang="en-US"/>
                  </a:p>
                </c:rich>
              </c:tx>
              <c:spPr/>
            </c:dLbl>
            <c:showVal val="1"/>
          </c:dLbls>
          <c:cat>
            <c:strRef>
              <c:f>sheet1!$N$940:$N$944</c:f>
              <c:strCache>
                <c:ptCount val="5"/>
                <c:pt idx="0">
                  <c:v>50米</c:v>
                </c:pt>
                <c:pt idx="1">
                  <c:v>立定跳远</c:v>
                </c:pt>
                <c:pt idx="2">
                  <c:v>坐位体前屈</c:v>
                </c:pt>
                <c:pt idx="3">
                  <c:v>1000米</c:v>
                </c:pt>
                <c:pt idx="4">
                  <c:v>引体向上</c:v>
                </c:pt>
              </c:strCache>
            </c:strRef>
          </c:cat>
          <c:val>
            <c:numRef>
              <c:f>sheet1!$O$940:$O$944</c:f>
              <c:numCache>
                <c:formatCode>General</c:formatCode>
                <c:ptCount val="5"/>
                <c:pt idx="0">
                  <c:v>88</c:v>
                </c:pt>
                <c:pt idx="1">
                  <c:v>86</c:v>
                </c:pt>
                <c:pt idx="2">
                  <c:v>93</c:v>
                </c:pt>
                <c:pt idx="3">
                  <c:v>71</c:v>
                </c:pt>
                <c:pt idx="4">
                  <c:v>0</c:v>
                </c:pt>
              </c:numCache>
            </c:numRef>
          </c:val>
        </c:ser>
        <c:dLbls>
          <c:showVal val="1"/>
        </c:dLbls>
        <c:shape val="cylinder"/>
        <c:axId val="160073216"/>
        <c:axId val="160074752"/>
        <c:axId val="0"/>
      </c:bar3DChart>
      <c:catAx>
        <c:axId val="160073216"/>
        <c:scaling>
          <c:orientation val="minMax"/>
        </c:scaling>
        <c:axPos val="b"/>
        <c:numFmt formatCode="General" sourceLinked="1"/>
        <c:majorTickMark val="none"/>
        <c:tickLblPos val="nextTo"/>
        <c:crossAx val="160074752"/>
        <c:crosses val="autoZero"/>
        <c:auto val="1"/>
        <c:lblAlgn val="ctr"/>
        <c:lblOffset val="100"/>
      </c:catAx>
      <c:valAx>
        <c:axId val="160074752"/>
        <c:scaling>
          <c:orientation val="minMax"/>
        </c:scaling>
        <c:delete val="1"/>
        <c:axPos val="l"/>
        <c:numFmt formatCode="General" sourceLinked="1"/>
        <c:tickLblPos val="none"/>
        <c:crossAx val="160073216"/>
        <c:crosses val="autoZero"/>
        <c:crossBetween val="between"/>
      </c:valAx>
      <c:spPr>
        <a:noFill/>
        <a:ln w="25400">
          <a:noFill/>
        </a:ln>
      </c:spPr>
    </c:plotArea>
    <c:legend>
      <c:legendPos val="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style val="12"/>
  <c:chart>
    <c:title>
      <c:tx>
        <c:rich>
          <a:bodyPr/>
          <a:lstStyle/>
          <a:p>
            <a:pPr>
              <a:defRPr/>
            </a:pPr>
            <a:r>
              <a:rPr lang="zh-CN" altLang="en-US"/>
              <a:t>高一女生</a:t>
            </a:r>
            <a:r>
              <a:rPr lang="en-US" altLang="zh-CN"/>
              <a:t>170-174</a:t>
            </a:r>
            <a:r>
              <a:rPr lang="zh-CN" altLang="en-US"/>
              <a:t>体适能数据</a:t>
            </a:r>
          </a:p>
        </c:rich>
      </c:tx>
    </c:title>
    <c:view3D>
      <c:depthPercent val="100"/>
      <c:rAngAx val="1"/>
    </c:view3D>
    <c:plotArea>
      <c:layout/>
      <c:bar3DChart>
        <c:barDir val="col"/>
        <c:grouping val="clustered"/>
        <c:ser>
          <c:idx val="0"/>
          <c:order val="0"/>
          <c:tx>
            <c:strRef>
              <c:f>高一!$AP$925</c:f>
              <c:strCache>
                <c:ptCount val="1"/>
                <c:pt idx="0">
                  <c:v>等级分数</c:v>
                </c:pt>
              </c:strCache>
            </c:strRef>
          </c:tx>
          <c:dLbls>
            <c:dLbl>
              <c:idx val="0"/>
              <c:tx>
                <c:rich>
                  <a:bodyPr/>
                  <a:lstStyle/>
                  <a:p>
                    <a:pPr>
                      <a:defRPr/>
                    </a:pPr>
                    <a:r>
                      <a:rPr lang="zh-CN" altLang="en-US"/>
                      <a:t>良好</a:t>
                    </a:r>
                    <a:r>
                      <a:rPr lang="en-US" altLang="en-US"/>
                      <a:t>75</a:t>
                    </a:r>
                  </a:p>
                </c:rich>
              </c:tx>
              <c:spPr/>
            </c:dLbl>
            <c:dLbl>
              <c:idx val="1"/>
              <c:tx>
                <c:rich>
                  <a:bodyPr/>
                  <a:lstStyle/>
                  <a:p>
                    <a:pPr>
                      <a:defRPr/>
                    </a:pPr>
                    <a:r>
                      <a:rPr lang="zh-CN" altLang="en-US"/>
                      <a:t>及格</a:t>
                    </a:r>
                    <a:r>
                      <a:rPr lang="en-US" altLang="en-US"/>
                      <a:t>70</a:t>
                    </a:r>
                  </a:p>
                </c:rich>
              </c:tx>
              <c:spPr/>
            </c:dLbl>
            <c:dLbl>
              <c:idx val="2"/>
              <c:tx>
                <c:rich>
                  <a:bodyPr/>
                  <a:lstStyle/>
                  <a:p>
                    <a:pPr>
                      <a:defRPr/>
                    </a:pPr>
                    <a:r>
                      <a:rPr lang="zh-CN" altLang="en-US"/>
                      <a:t>良好</a:t>
                    </a:r>
                    <a:r>
                      <a:rPr lang="en-US" altLang="en-US"/>
                      <a:t>85</a:t>
                    </a:r>
                  </a:p>
                </c:rich>
              </c:tx>
              <c:spPr/>
            </c:dLbl>
            <c:dLbl>
              <c:idx val="3"/>
              <c:tx>
                <c:rich>
                  <a:bodyPr/>
                  <a:lstStyle/>
                  <a:p>
                    <a:pPr>
                      <a:defRPr/>
                    </a:pPr>
                    <a:r>
                      <a:rPr lang="zh-CN" altLang="en-US"/>
                      <a:t>及格</a:t>
                    </a:r>
                    <a:r>
                      <a:rPr lang="en-US" altLang="en-US"/>
                      <a:t>67</a:t>
                    </a:r>
                  </a:p>
                </c:rich>
              </c:tx>
              <c:spPr/>
            </c:dLbl>
            <c:dLbl>
              <c:idx val="4"/>
              <c:tx>
                <c:rich>
                  <a:bodyPr/>
                  <a:lstStyle/>
                  <a:p>
                    <a:pPr>
                      <a:defRPr/>
                    </a:pPr>
                    <a:r>
                      <a:rPr lang="zh-CN" altLang="en-US"/>
                      <a:t>及格</a:t>
                    </a:r>
                    <a:r>
                      <a:rPr lang="en-US" altLang="en-US"/>
                      <a:t>70</a:t>
                    </a:r>
                  </a:p>
                </c:rich>
              </c:tx>
              <c:spPr/>
            </c:dLbl>
            <c:showVal val="1"/>
          </c:dLbls>
          <c:cat>
            <c:strRef>
              <c:f>高一!$AO$926:$AO$930</c:f>
              <c:strCache>
                <c:ptCount val="5"/>
                <c:pt idx="0">
                  <c:v>50米</c:v>
                </c:pt>
                <c:pt idx="1">
                  <c:v>立定跳远</c:v>
                </c:pt>
                <c:pt idx="2">
                  <c:v>坐位体前屈</c:v>
                </c:pt>
                <c:pt idx="3">
                  <c:v>800米</c:v>
                </c:pt>
                <c:pt idx="4">
                  <c:v>一分钟仰卧起坐</c:v>
                </c:pt>
              </c:strCache>
            </c:strRef>
          </c:cat>
          <c:val>
            <c:numRef>
              <c:f>高一!$AP$926:$AP$930</c:f>
              <c:numCache>
                <c:formatCode>General</c:formatCode>
                <c:ptCount val="5"/>
                <c:pt idx="0">
                  <c:v>75</c:v>
                </c:pt>
                <c:pt idx="1">
                  <c:v>70</c:v>
                </c:pt>
                <c:pt idx="2">
                  <c:v>85</c:v>
                </c:pt>
                <c:pt idx="3">
                  <c:v>67</c:v>
                </c:pt>
                <c:pt idx="4">
                  <c:v>70</c:v>
                </c:pt>
              </c:numCache>
            </c:numRef>
          </c:val>
        </c:ser>
        <c:dLbls>
          <c:showVal val="1"/>
        </c:dLbls>
        <c:shape val="cylinder"/>
        <c:axId val="129062784"/>
        <c:axId val="129085440"/>
        <c:axId val="0"/>
      </c:bar3DChart>
      <c:catAx>
        <c:axId val="129062784"/>
        <c:scaling>
          <c:orientation val="minMax"/>
        </c:scaling>
        <c:axPos val="b"/>
        <c:numFmt formatCode="General" sourceLinked="1"/>
        <c:majorTickMark val="none"/>
        <c:tickLblPos val="nextTo"/>
        <c:crossAx val="129085440"/>
        <c:crosses val="autoZero"/>
        <c:auto val="1"/>
        <c:lblAlgn val="ctr"/>
        <c:lblOffset val="100"/>
      </c:catAx>
      <c:valAx>
        <c:axId val="129085440"/>
        <c:scaling>
          <c:orientation val="minMax"/>
        </c:scaling>
        <c:delete val="1"/>
        <c:axPos val="l"/>
        <c:numFmt formatCode="General" sourceLinked="1"/>
        <c:tickLblPos val="none"/>
        <c:crossAx val="129062784"/>
        <c:crosses val="autoZero"/>
        <c:crossBetween val="between"/>
      </c:valAx>
      <c:spPr>
        <a:noFill/>
        <a:ln w="25400">
          <a:noFill/>
        </a:ln>
      </c:spPr>
    </c:plotArea>
    <c:legend>
      <c:legendPos val="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style val="12"/>
  <c:chart>
    <c:title>
      <c:tx>
        <c:rich>
          <a:bodyPr/>
          <a:lstStyle/>
          <a:p>
            <a:pPr>
              <a:defRPr/>
            </a:pPr>
            <a:r>
              <a:rPr lang="zh-CN" altLang="en-US"/>
              <a:t>高一女生</a:t>
            </a:r>
            <a:r>
              <a:rPr lang="en-US" altLang="zh-CN"/>
              <a:t>175-179</a:t>
            </a:r>
            <a:r>
              <a:rPr lang="zh-CN" altLang="en-US"/>
              <a:t>体适能数据</a:t>
            </a:r>
          </a:p>
        </c:rich>
      </c:tx>
    </c:title>
    <c:view3D>
      <c:depthPercent val="100"/>
      <c:rAngAx val="1"/>
    </c:view3D>
    <c:plotArea>
      <c:layout/>
      <c:bar3DChart>
        <c:barDir val="col"/>
        <c:grouping val="clustered"/>
        <c:ser>
          <c:idx val="0"/>
          <c:order val="0"/>
          <c:tx>
            <c:strRef>
              <c:f>高一!$AP$932</c:f>
              <c:strCache>
                <c:ptCount val="1"/>
                <c:pt idx="0">
                  <c:v>等级分数</c:v>
                </c:pt>
              </c:strCache>
            </c:strRef>
          </c:tx>
          <c:dLbls>
            <c:dLbl>
              <c:idx val="0"/>
              <c:tx>
                <c:rich>
                  <a:bodyPr/>
                  <a:lstStyle/>
                  <a:p>
                    <a:pPr>
                      <a:defRPr/>
                    </a:pPr>
                    <a:r>
                      <a:rPr lang="zh-CN" altLang="en-US"/>
                      <a:t>优秀</a:t>
                    </a:r>
                    <a:r>
                      <a:rPr lang="en-US" altLang="en-US"/>
                      <a:t>92</a:t>
                    </a:r>
                  </a:p>
                </c:rich>
              </c:tx>
              <c:spPr/>
            </c:dLbl>
            <c:dLbl>
              <c:idx val="1"/>
              <c:tx>
                <c:rich>
                  <a:bodyPr/>
                  <a:lstStyle/>
                  <a:p>
                    <a:pPr>
                      <a:defRPr/>
                    </a:pPr>
                    <a:r>
                      <a:rPr lang="zh-CN" altLang="en-US"/>
                      <a:t>优秀</a:t>
                    </a:r>
                    <a:r>
                      <a:rPr lang="en-US" altLang="en-US"/>
                      <a:t>90</a:t>
                    </a:r>
                  </a:p>
                </c:rich>
              </c:tx>
              <c:spPr/>
            </c:dLbl>
            <c:dLbl>
              <c:idx val="2"/>
              <c:tx>
                <c:rich>
                  <a:bodyPr/>
                  <a:lstStyle/>
                  <a:p>
                    <a:pPr>
                      <a:defRPr/>
                    </a:pPr>
                    <a:r>
                      <a:rPr lang="zh-CN" altLang="en-US"/>
                      <a:t>良好</a:t>
                    </a:r>
                    <a:r>
                      <a:rPr lang="en-US" altLang="en-US"/>
                      <a:t>83</a:t>
                    </a:r>
                  </a:p>
                </c:rich>
              </c:tx>
              <c:spPr/>
            </c:dLbl>
            <c:dLbl>
              <c:idx val="3"/>
              <c:tx>
                <c:rich>
                  <a:bodyPr/>
                  <a:lstStyle/>
                  <a:p>
                    <a:pPr>
                      <a:defRPr/>
                    </a:pPr>
                    <a:r>
                      <a:rPr lang="zh-CN" altLang="en-US"/>
                      <a:t>及格</a:t>
                    </a:r>
                    <a:r>
                      <a:rPr lang="en-US" altLang="en-US"/>
                      <a:t>68</a:t>
                    </a:r>
                  </a:p>
                </c:rich>
              </c:tx>
              <c:spPr/>
            </c:dLbl>
            <c:dLbl>
              <c:idx val="4"/>
              <c:tx>
                <c:rich>
                  <a:bodyPr/>
                  <a:lstStyle/>
                  <a:p>
                    <a:pPr>
                      <a:defRPr/>
                    </a:pPr>
                    <a:r>
                      <a:rPr lang="zh-CN" altLang="en-US"/>
                      <a:t>及格</a:t>
                    </a:r>
                    <a:r>
                      <a:rPr lang="en-US" altLang="en-US"/>
                      <a:t>73</a:t>
                    </a:r>
                  </a:p>
                </c:rich>
              </c:tx>
              <c:spPr/>
            </c:dLbl>
            <c:showVal val="1"/>
          </c:dLbls>
          <c:cat>
            <c:strRef>
              <c:f>高一!$AO$933:$AO$937</c:f>
              <c:strCache>
                <c:ptCount val="5"/>
                <c:pt idx="0">
                  <c:v>50米</c:v>
                </c:pt>
                <c:pt idx="1">
                  <c:v>立定跳远</c:v>
                </c:pt>
                <c:pt idx="2">
                  <c:v>坐位体前屈</c:v>
                </c:pt>
                <c:pt idx="3">
                  <c:v>800米</c:v>
                </c:pt>
                <c:pt idx="4">
                  <c:v>一分钟仰卧起坐</c:v>
                </c:pt>
              </c:strCache>
            </c:strRef>
          </c:cat>
          <c:val>
            <c:numRef>
              <c:f>高一!$AP$933:$AP$937</c:f>
              <c:numCache>
                <c:formatCode>General</c:formatCode>
                <c:ptCount val="5"/>
                <c:pt idx="0">
                  <c:v>92</c:v>
                </c:pt>
                <c:pt idx="1">
                  <c:v>90</c:v>
                </c:pt>
                <c:pt idx="2">
                  <c:v>83</c:v>
                </c:pt>
                <c:pt idx="3">
                  <c:v>68</c:v>
                </c:pt>
                <c:pt idx="4">
                  <c:v>73</c:v>
                </c:pt>
              </c:numCache>
            </c:numRef>
          </c:val>
        </c:ser>
        <c:dLbls>
          <c:showVal val="1"/>
        </c:dLbls>
        <c:shape val="cylinder"/>
        <c:axId val="129346560"/>
        <c:axId val="129559168"/>
        <c:axId val="0"/>
      </c:bar3DChart>
      <c:catAx>
        <c:axId val="129346560"/>
        <c:scaling>
          <c:orientation val="minMax"/>
        </c:scaling>
        <c:axPos val="b"/>
        <c:numFmt formatCode="General" sourceLinked="1"/>
        <c:majorTickMark val="none"/>
        <c:tickLblPos val="nextTo"/>
        <c:crossAx val="129559168"/>
        <c:crosses val="autoZero"/>
        <c:auto val="1"/>
        <c:lblAlgn val="ctr"/>
        <c:lblOffset val="100"/>
      </c:catAx>
      <c:valAx>
        <c:axId val="129559168"/>
        <c:scaling>
          <c:orientation val="minMax"/>
        </c:scaling>
        <c:delete val="1"/>
        <c:axPos val="l"/>
        <c:numFmt formatCode="General" sourceLinked="1"/>
        <c:tickLblPos val="none"/>
        <c:crossAx val="129346560"/>
        <c:crosses val="autoZero"/>
        <c:crossBetween val="between"/>
      </c:valAx>
      <c:spPr>
        <a:noFill/>
        <a:ln w="25400">
          <a:noFill/>
        </a:ln>
      </c:spPr>
    </c:plotArea>
    <c:legend>
      <c:legendPos val="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style val="12"/>
  <c:chart>
    <c:title>
      <c:tx>
        <c:rich>
          <a:bodyPr/>
          <a:lstStyle/>
          <a:p>
            <a:pPr>
              <a:defRPr/>
            </a:pPr>
            <a:r>
              <a:rPr lang="zh-CN" altLang="en-US"/>
              <a:t>高一女生</a:t>
            </a:r>
            <a:r>
              <a:rPr lang="en-US" altLang="zh-CN"/>
              <a:t>180</a:t>
            </a:r>
            <a:r>
              <a:rPr lang="zh-CN" altLang="en-US"/>
              <a:t>以上体适能数据</a:t>
            </a:r>
          </a:p>
        </c:rich>
      </c:tx>
    </c:title>
    <c:view3D>
      <c:depthPercent val="100"/>
      <c:rAngAx val="1"/>
    </c:view3D>
    <c:plotArea>
      <c:layout/>
      <c:bar3DChart>
        <c:barDir val="col"/>
        <c:grouping val="clustered"/>
        <c:ser>
          <c:idx val="0"/>
          <c:order val="0"/>
          <c:tx>
            <c:strRef>
              <c:f>高一!$AP$939</c:f>
              <c:strCache>
                <c:ptCount val="1"/>
                <c:pt idx="0">
                  <c:v>等级分数</c:v>
                </c:pt>
              </c:strCache>
            </c:strRef>
          </c:tx>
          <c:dLbls>
            <c:dLbl>
              <c:idx val="0"/>
              <c:tx>
                <c:rich>
                  <a:bodyPr/>
                  <a:lstStyle/>
                  <a:p>
                    <a:pPr>
                      <a:defRPr/>
                    </a:pPr>
                    <a:r>
                      <a:rPr lang="zh-CN" altLang="en-US"/>
                      <a:t>优秀</a:t>
                    </a:r>
                    <a:r>
                      <a:rPr lang="en-US" altLang="en-US"/>
                      <a:t>92</a:t>
                    </a:r>
                  </a:p>
                </c:rich>
              </c:tx>
              <c:spPr/>
            </c:dLbl>
            <c:dLbl>
              <c:idx val="1"/>
              <c:tx>
                <c:rich>
                  <a:bodyPr/>
                  <a:lstStyle/>
                  <a:p>
                    <a:pPr>
                      <a:defRPr/>
                    </a:pPr>
                    <a:r>
                      <a:rPr lang="zh-CN" altLang="en-US"/>
                      <a:t>优秀</a:t>
                    </a:r>
                    <a:r>
                      <a:rPr lang="en-US" altLang="en-US"/>
                      <a:t>100</a:t>
                    </a:r>
                  </a:p>
                </c:rich>
              </c:tx>
              <c:spPr/>
            </c:dLbl>
            <c:dLbl>
              <c:idx val="2"/>
              <c:tx>
                <c:rich>
                  <a:bodyPr/>
                  <a:lstStyle/>
                  <a:p>
                    <a:pPr>
                      <a:defRPr/>
                    </a:pPr>
                    <a:r>
                      <a:rPr lang="zh-CN" altLang="en-US"/>
                      <a:t>良好</a:t>
                    </a:r>
                    <a:r>
                      <a:rPr lang="en-US" altLang="en-US"/>
                      <a:t>76</a:t>
                    </a:r>
                  </a:p>
                </c:rich>
              </c:tx>
              <c:spPr/>
            </c:dLbl>
            <c:dLbl>
              <c:idx val="3"/>
              <c:tx>
                <c:rich>
                  <a:bodyPr/>
                  <a:lstStyle/>
                  <a:p>
                    <a:pPr>
                      <a:defRPr/>
                    </a:pPr>
                    <a:r>
                      <a:rPr lang="zh-CN" altLang="en-US"/>
                      <a:t>不及格</a:t>
                    </a:r>
                    <a:r>
                      <a:rPr lang="en-US" altLang="en-US"/>
                      <a:t>49</a:t>
                    </a:r>
                  </a:p>
                </c:rich>
              </c:tx>
              <c:spPr/>
            </c:dLbl>
            <c:dLbl>
              <c:idx val="4"/>
              <c:tx>
                <c:rich>
                  <a:bodyPr/>
                  <a:lstStyle/>
                  <a:p>
                    <a:pPr>
                      <a:defRPr/>
                    </a:pPr>
                    <a:r>
                      <a:rPr lang="zh-CN" altLang="en-US"/>
                      <a:t>及格</a:t>
                    </a:r>
                    <a:r>
                      <a:rPr lang="en-US" altLang="en-US"/>
                      <a:t>68</a:t>
                    </a:r>
                  </a:p>
                </c:rich>
              </c:tx>
              <c:spPr/>
            </c:dLbl>
            <c:showVal val="1"/>
          </c:dLbls>
          <c:cat>
            <c:strRef>
              <c:f>高一!$AO$940:$AO$944</c:f>
              <c:strCache>
                <c:ptCount val="5"/>
                <c:pt idx="0">
                  <c:v>50米</c:v>
                </c:pt>
                <c:pt idx="1">
                  <c:v>立定跳远</c:v>
                </c:pt>
                <c:pt idx="2">
                  <c:v>坐位体前屈</c:v>
                </c:pt>
                <c:pt idx="3">
                  <c:v>800米</c:v>
                </c:pt>
                <c:pt idx="4">
                  <c:v>一分钟仰卧起坐</c:v>
                </c:pt>
              </c:strCache>
            </c:strRef>
          </c:cat>
          <c:val>
            <c:numRef>
              <c:f>高一!$AP$940:$AP$944</c:f>
              <c:numCache>
                <c:formatCode>General</c:formatCode>
                <c:ptCount val="5"/>
                <c:pt idx="0">
                  <c:v>92</c:v>
                </c:pt>
                <c:pt idx="1">
                  <c:v>100</c:v>
                </c:pt>
                <c:pt idx="2">
                  <c:v>76</c:v>
                </c:pt>
                <c:pt idx="3">
                  <c:v>49</c:v>
                </c:pt>
                <c:pt idx="4">
                  <c:v>68</c:v>
                </c:pt>
              </c:numCache>
            </c:numRef>
          </c:val>
        </c:ser>
        <c:dLbls>
          <c:showVal val="1"/>
        </c:dLbls>
        <c:shape val="cylinder"/>
        <c:axId val="134817280"/>
        <c:axId val="134841472"/>
        <c:axId val="0"/>
      </c:bar3DChart>
      <c:catAx>
        <c:axId val="134817280"/>
        <c:scaling>
          <c:orientation val="minMax"/>
        </c:scaling>
        <c:axPos val="b"/>
        <c:numFmt formatCode="General" sourceLinked="1"/>
        <c:majorTickMark val="none"/>
        <c:tickLblPos val="nextTo"/>
        <c:crossAx val="134841472"/>
        <c:crosses val="autoZero"/>
        <c:auto val="1"/>
        <c:lblAlgn val="ctr"/>
        <c:lblOffset val="100"/>
      </c:catAx>
      <c:valAx>
        <c:axId val="134841472"/>
        <c:scaling>
          <c:orientation val="minMax"/>
        </c:scaling>
        <c:delete val="1"/>
        <c:axPos val="l"/>
        <c:numFmt formatCode="General" sourceLinked="1"/>
        <c:tickLblPos val="none"/>
        <c:crossAx val="134817280"/>
        <c:crosses val="autoZero"/>
        <c:crossBetween val="between"/>
      </c:valAx>
      <c:spPr>
        <a:noFill/>
        <a:ln w="25400">
          <a:noFill/>
        </a:ln>
      </c:spPr>
    </c:plotArea>
    <c:legend>
      <c:legendPos val="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高一男生身高分布图</a:t>
            </a:r>
          </a:p>
        </c:rich>
      </c:tx>
    </c:title>
    <c:view3D>
      <c:perspective val="30"/>
    </c:view3D>
    <c:plotArea>
      <c:layout/>
      <c:pie3DChart>
        <c:varyColors val="1"/>
        <c:ser>
          <c:idx val="0"/>
          <c:order val="0"/>
          <c:tx>
            <c:strRef>
              <c:f>高一!$B$889</c:f>
              <c:strCache>
                <c:ptCount val="1"/>
                <c:pt idx="0">
                  <c:v>人数</c:v>
                </c:pt>
              </c:strCache>
            </c:strRef>
          </c:tx>
          <c:cat>
            <c:strRef>
              <c:f>高一!$A$890:$A$895</c:f>
              <c:strCache>
                <c:ptCount val="6"/>
                <c:pt idx="0">
                  <c:v>160以下</c:v>
                </c:pt>
                <c:pt idx="1">
                  <c:v>160-169</c:v>
                </c:pt>
                <c:pt idx="2">
                  <c:v>170-174</c:v>
                </c:pt>
                <c:pt idx="3">
                  <c:v>175-179</c:v>
                </c:pt>
                <c:pt idx="4">
                  <c:v>180-184</c:v>
                </c:pt>
                <c:pt idx="5">
                  <c:v>185以上</c:v>
                </c:pt>
              </c:strCache>
            </c:strRef>
          </c:cat>
          <c:val>
            <c:numRef>
              <c:f>高一!$B$890:$B$895</c:f>
              <c:numCache>
                <c:formatCode>General</c:formatCode>
                <c:ptCount val="6"/>
                <c:pt idx="0">
                  <c:v>5</c:v>
                </c:pt>
                <c:pt idx="1">
                  <c:v>167</c:v>
                </c:pt>
                <c:pt idx="2">
                  <c:v>306</c:v>
                </c:pt>
                <c:pt idx="3">
                  <c:v>256</c:v>
                </c:pt>
                <c:pt idx="4">
                  <c:v>114</c:v>
                </c:pt>
                <c:pt idx="5">
                  <c:v>25</c:v>
                </c:pt>
              </c:numCache>
            </c:numRef>
          </c:val>
        </c:ser>
        <c:dLbls>
          <c:showPercent val="1"/>
        </c:dLbls>
      </c:pie3DChart>
      <c:spPr>
        <a:noFill/>
        <a:ln w="25400">
          <a:noFill/>
        </a:ln>
      </c:spPr>
    </c:plotArea>
    <c:legend>
      <c:legendPos val="t"/>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style val="15"/>
  <c:chart>
    <c:title>
      <c:tx>
        <c:rich>
          <a:bodyPr/>
          <a:lstStyle/>
          <a:p>
            <a:pPr>
              <a:defRPr/>
            </a:pPr>
            <a:r>
              <a:rPr lang="zh-CN"/>
              <a:t>高一男生</a:t>
            </a:r>
            <a:r>
              <a:rPr lang="en-US"/>
              <a:t>160</a:t>
            </a:r>
            <a:r>
              <a:rPr lang="zh-CN"/>
              <a:t>以下体适能数据</a:t>
            </a:r>
          </a:p>
        </c:rich>
      </c:tx>
    </c:title>
    <c:view3D>
      <c:depthPercent val="100"/>
      <c:rAngAx val="1"/>
    </c:view3D>
    <c:plotArea>
      <c:layout/>
      <c:bar3DChart>
        <c:barDir val="col"/>
        <c:grouping val="stacked"/>
        <c:ser>
          <c:idx val="0"/>
          <c:order val="0"/>
          <c:tx>
            <c:strRef>
              <c:f>高一!$AC$922</c:f>
              <c:strCache>
                <c:ptCount val="1"/>
                <c:pt idx="0">
                  <c:v>等级分数</c:v>
                </c:pt>
              </c:strCache>
            </c:strRef>
          </c:tx>
          <c:dLbls>
            <c:dLbl>
              <c:idx val="0"/>
              <c:layout>
                <c:manualLayout>
                  <c:x val="1.1111111111111125E-2"/>
                  <c:y val="-0.17129629629629686"/>
                </c:manualLayout>
              </c:layout>
              <c:tx>
                <c:rich>
                  <a:bodyPr/>
                  <a:lstStyle/>
                  <a:p>
                    <a:pPr>
                      <a:defRPr/>
                    </a:pPr>
                    <a:r>
                      <a:rPr lang="zh-CN" altLang="en-US"/>
                      <a:t>不及格</a:t>
                    </a:r>
                    <a:r>
                      <a:rPr lang="en-US" altLang="en-US"/>
                      <a:t>30</a:t>
                    </a:r>
                  </a:p>
                </c:rich>
              </c:tx>
              <c:spPr/>
            </c:dLbl>
            <c:dLbl>
              <c:idx val="1"/>
              <c:layout>
                <c:manualLayout>
                  <c:x val="2.5000000000000001E-2"/>
                  <c:y val="-6.9444444444444503E-2"/>
                </c:manualLayout>
              </c:layout>
              <c:tx>
                <c:rich>
                  <a:bodyPr/>
                  <a:lstStyle/>
                  <a:p>
                    <a:pPr>
                      <a:defRPr/>
                    </a:pPr>
                    <a:r>
                      <a:rPr lang="zh-CN" altLang="en-US"/>
                      <a:t>不及格</a:t>
                    </a:r>
                    <a:r>
                      <a:rPr lang="en-US" altLang="en-US"/>
                      <a:t>5</a:t>
                    </a:r>
                  </a:p>
                </c:rich>
              </c:tx>
              <c:spPr/>
            </c:dLbl>
            <c:dLbl>
              <c:idx val="2"/>
              <c:layout>
                <c:manualLayout>
                  <c:x val="1.3888888888888978E-2"/>
                  <c:y val="-0.2592592592592593"/>
                </c:manualLayout>
              </c:layout>
              <c:tx>
                <c:rich>
                  <a:bodyPr/>
                  <a:lstStyle/>
                  <a:p>
                    <a:pPr>
                      <a:defRPr/>
                    </a:pPr>
                    <a:r>
                      <a:rPr lang="zh-CN" altLang="en-US"/>
                      <a:t>良好</a:t>
                    </a:r>
                    <a:r>
                      <a:rPr lang="en-US" altLang="en-US"/>
                      <a:t>76</a:t>
                    </a:r>
                  </a:p>
                </c:rich>
              </c:tx>
              <c:spPr/>
            </c:dLbl>
            <c:dLbl>
              <c:idx val="3"/>
              <c:layout>
                <c:manualLayout>
                  <c:x val="1.3888888888888926E-2"/>
                  <c:y val="-0.2592592592592593"/>
                </c:manualLayout>
              </c:layout>
              <c:tx>
                <c:rich>
                  <a:bodyPr/>
                  <a:lstStyle/>
                  <a:p>
                    <a:pPr>
                      <a:defRPr/>
                    </a:pPr>
                    <a:r>
                      <a:rPr lang="zh-CN" altLang="en-US"/>
                      <a:t>及格</a:t>
                    </a:r>
                    <a:r>
                      <a:rPr lang="en-US" altLang="en-US"/>
                      <a:t>71</a:t>
                    </a:r>
                  </a:p>
                </c:rich>
              </c:tx>
              <c:spPr/>
            </c:dLbl>
            <c:dLbl>
              <c:idx val="4"/>
              <c:layout>
                <c:manualLayout>
                  <c:x val="8.3333333333333367E-3"/>
                  <c:y val="-0.13425925925925927"/>
                </c:manualLayout>
              </c:layout>
              <c:tx>
                <c:rich>
                  <a:bodyPr/>
                  <a:lstStyle/>
                  <a:p>
                    <a:pPr>
                      <a:defRPr/>
                    </a:pPr>
                    <a:r>
                      <a:rPr lang="zh-CN" altLang="en-US"/>
                      <a:t>不及格</a:t>
                    </a:r>
                    <a:r>
                      <a:rPr lang="en-US" altLang="en-US"/>
                      <a:t>30</a:t>
                    </a:r>
                  </a:p>
                </c:rich>
              </c:tx>
              <c:spPr/>
            </c:dLbl>
            <c:showVal val="1"/>
          </c:dLbls>
          <c:cat>
            <c:strRef>
              <c:f>高一!$AB$923:$AB$927</c:f>
              <c:strCache>
                <c:ptCount val="5"/>
                <c:pt idx="0">
                  <c:v>50米</c:v>
                </c:pt>
                <c:pt idx="1">
                  <c:v>立定跳远</c:v>
                </c:pt>
                <c:pt idx="2">
                  <c:v>坐位体前屈</c:v>
                </c:pt>
                <c:pt idx="3">
                  <c:v>1000米</c:v>
                </c:pt>
                <c:pt idx="4">
                  <c:v>引体向上</c:v>
                </c:pt>
              </c:strCache>
            </c:strRef>
          </c:cat>
          <c:val>
            <c:numRef>
              <c:f>高一!$AC$923:$AC$927</c:f>
              <c:numCache>
                <c:formatCode>General</c:formatCode>
                <c:ptCount val="5"/>
                <c:pt idx="0">
                  <c:v>30</c:v>
                </c:pt>
                <c:pt idx="1">
                  <c:v>5</c:v>
                </c:pt>
                <c:pt idx="2">
                  <c:v>76</c:v>
                </c:pt>
                <c:pt idx="3">
                  <c:v>71</c:v>
                </c:pt>
                <c:pt idx="4">
                  <c:v>30</c:v>
                </c:pt>
              </c:numCache>
            </c:numRef>
          </c:val>
        </c:ser>
        <c:dLbls>
          <c:showVal val="1"/>
        </c:dLbls>
        <c:gapWidth val="95"/>
        <c:gapDepth val="95"/>
        <c:shape val="cylinder"/>
        <c:axId val="139997184"/>
        <c:axId val="140027008"/>
        <c:axId val="0"/>
      </c:bar3DChart>
      <c:catAx>
        <c:axId val="139997184"/>
        <c:scaling>
          <c:orientation val="minMax"/>
        </c:scaling>
        <c:axPos val="b"/>
        <c:numFmt formatCode="General" sourceLinked="1"/>
        <c:majorTickMark val="none"/>
        <c:tickLblPos val="nextTo"/>
        <c:crossAx val="140027008"/>
        <c:crosses val="autoZero"/>
        <c:auto val="1"/>
        <c:lblAlgn val="ctr"/>
        <c:lblOffset val="100"/>
      </c:catAx>
      <c:valAx>
        <c:axId val="140027008"/>
        <c:scaling>
          <c:orientation val="minMax"/>
        </c:scaling>
        <c:delete val="1"/>
        <c:axPos val="l"/>
        <c:numFmt formatCode="General" sourceLinked="1"/>
        <c:tickLblPos val="none"/>
        <c:crossAx val="139997184"/>
        <c:crosses val="autoZero"/>
        <c:crossBetween val="between"/>
      </c:valAx>
      <c:spPr>
        <a:noFill/>
        <a:ln w="25400">
          <a:noFill/>
        </a:ln>
      </c:spPr>
    </c:plotArea>
    <c:legend>
      <c:legendPos val="t"/>
    </c:legend>
    <c:plotVisOnly val="1"/>
    <c:dispBlanksAs val="gap"/>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634</Words>
  <Characters>3619</Characters>
  <Application>Microsoft Office Word</Application>
  <DocSecurity>0</DocSecurity>
  <Lines>30</Lines>
  <Paragraphs>8</Paragraphs>
  <ScaleCrop>false</ScaleCrop>
  <Company>WwW.YlmF.CoM</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Administrator</cp:lastModifiedBy>
  <cp:revision>23</cp:revision>
  <dcterms:created xsi:type="dcterms:W3CDTF">2014-11-17T08:31:00Z</dcterms:created>
  <dcterms:modified xsi:type="dcterms:W3CDTF">2014-11-18T07:19:00Z</dcterms:modified>
</cp:coreProperties>
</file>